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FC" w:rsidRDefault="00A47F69">
      <w:pPr>
        <w:pStyle w:val="af4"/>
        <w:spacing w:line="360" w:lineRule="auto"/>
        <w:jc w:val="center"/>
        <w:rPr>
          <w:rFonts w:ascii="Times New Roman" w:hAnsi="Times New Roman"/>
          <w:sz w:val="28"/>
        </w:rPr>
      </w:pPr>
      <w:r>
        <w:rPr>
          <w:rFonts w:ascii="Times New Roman" w:hAnsi="Times New Roman"/>
          <w:sz w:val="28"/>
        </w:rPr>
        <w:t>м</w:t>
      </w:r>
      <w:r w:rsidR="00565B2E">
        <w:rPr>
          <w:rFonts w:ascii="Times New Roman" w:hAnsi="Times New Roman"/>
          <w:sz w:val="28"/>
        </w:rPr>
        <w:t>униципальное дошкольное образовательное учреждение</w:t>
      </w:r>
    </w:p>
    <w:p w:rsidR="00A47F69" w:rsidRDefault="00A47F69">
      <w:pPr>
        <w:pStyle w:val="af4"/>
        <w:spacing w:line="360" w:lineRule="auto"/>
        <w:jc w:val="center"/>
        <w:rPr>
          <w:rFonts w:ascii="Times New Roman" w:hAnsi="Times New Roman"/>
          <w:sz w:val="28"/>
        </w:rPr>
      </w:pPr>
      <w:proofErr w:type="spellStart"/>
      <w:r>
        <w:rPr>
          <w:rFonts w:ascii="Times New Roman" w:hAnsi="Times New Roman"/>
          <w:sz w:val="28"/>
        </w:rPr>
        <w:t>Ухоловский</w:t>
      </w:r>
      <w:proofErr w:type="spellEnd"/>
      <w:r>
        <w:rPr>
          <w:rFonts w:ascii="Times New Roman" w:hAnsi="Times New Roman"/>
          <w:sz w:val="28"/>
        </w:rPr>
        <w:t xml:space="preserve"> детский сад №2 </w:t>
      </w:r>
      <w:proofErr w:type="spellStart"/>
      <w:r>
        <w:rPr>
          <w:rFonts w:ascii="Times New Roman" w:hAnsi="Times New Roman"/>
          <w:sz w:val="28"/>
        </w:rPr>
        <w:t>Ухоловского</w:t>
      </w:r>
      <w:proofErr w:type="spellEnd"/>
      <w:r>
        <w:rPr>
          <w:rFonts w:ascii="Times New Roman" w:hAnsi="Times New Roman"/>
          <w:sz w:val="28"/>
        </w:rPr>
        <w:t xml:space="preserve"> муниципального района</w:t>
      </w:r>
    </w:p>
    <w:p w:rsidR="00A500FC" w:rsidRDefault="00A500FC">
      <w:pPr>
        <w:pStyle w:val="af4"/>
        <w:spacing w:line="360" w:lineRule="auto"/>
        <w:jc w:val="both"/>
        <w:rPr>
          <w:rFonts w:ascii="Times New Roman" w:hAnsi="Times New Roman"/>
          <w:sz w:val="28"/>
        </w:rPr>
      </w:pPr>
    </w:p>
    <w:p w:rsidR="00A500FC" w:rsidRDefault="00A500FC">
      <w:pPr>
        <w:pStyle w:val="af4"/>
        <w:spacing w:line="360" w:lineRule="auto"/>
        <w:jc w:val="both"/>
        <w:rPr>
          <w:rFonts w:ascii="Times New Roman" w:hAnsi="Times New Roman"/>
          <w:sz w:val="28"/>
        </w:rPr>
      </w:pPr>
    </w:p>
    <w:p w:rsidR="00A500FC" w:rsidRDefault="00A500FC">
      <w:pPr>
        <w:pStyle w:val="af4"/>
        <w:spacing w:line="360" w:lineRule="auto"/>
        <w:jc w:val="both"/>
        <w:rPr>
          <w:rFonts w:ascii="Times New Roman" w:hAnsi="Times New Roman"/>
          <w:sz w:val="28"/>
        </w:rPr>
      </w:pPr>
    </w:p>
    <w:p w:rsidR="00A500FC" w:rsidRDefault="00A500FC">
      <w:pPr>
        <w:pStyle w:val="af4"/>
        <w:spacing w:line="360" w:lineRule="auto"/>
        <w:jc w:val="both"/>
        <w:rPr>
          <w:rFonts w:ascii="Times New Roman" w:hAnsi="Times New Roman"/>
          <w:sz w:val="28"/>
        </w:rPr>
      </w:pPr>
    </w:p>
    <w:p w:rsidR="00A500FC" w:rsidRDefault="00A500FC">
      <w:pPr>
        <w:pStyle w:val="af4"/>
        <w:spacing w:line="360" w:lineRule="auto"/>
        <w:jc w:val="both"/>
        <w:rPr>
          <w:rFonts w:ascii="Times New Roman" w:hAnsi="Times New Roman"/>
          <w:sz w:val="28"/>
        </w:rPr>
      </w:pPr>
    </w:p>
    <w:p w:rsidR="00A500FC" w:rsidRDefault="00A500FC">
      <w:pPr>
        <w:pStyle w:val="af4"/>
        <w:spacing w:line="360" w:lineRule="auto"/>
        <w:jc w:val="both"/>
        <w:rPr>
          <w:rFonts w:ascii="Times New Roman" w:hAnsi="Times New Roman"/>
          <w:sz w:val="28"/>
        </w:rPr>
      </w:pPr>
    </w:p>
    <w:p w:rsidR="00A500FC" w:rsidRDefault="00A500FC">
      <w:pPr>
        <w:pStyle w:val="af4"/>
        <w:spacing w:line="360" w:lineRule="auto"/>
        <w:jc w:val="both"/>
        <w:rPr>
          <w:rFonts w:ascii="Times New Roman" w:hAnsi="Times New Roman"/>
          <w:sz w:val="28"/>
        </w:rPr>
      </w:pPr>
    </w:p>
    <w:p w:rsidR="00A500FC" w:rsidRDefault="00A500FC">
      <w:pPr>
        <w:pStyle w:val="af4"/>
        <w:spacing w:line="360" w:lineRule="auto"/>
        <w:jc w:val="both"/>
        <w:rPr>
          <w:rFonts w:ascii="Times New Roman" w:hAnsi="Times New Roman"/>
          <w:sz w:val="28"/>
        </w:rPr>
      </w:pPr>
    </w:p>
    <w:p w:rsidR="00A500FC" w:rsidRDefault="00A500FC">
      <w:pPr>
        <w:pStyle w:val="af4"/>
        <w:spacing w:line="360" w:lineRule="auto"/>
        <w:jc w:val="both"/>
        <w:rPr>
          <w:rFonts w:ascii="Times New Roman" w:hAnsi="Times New Roman"/>
          <w:sz w:val="28"/>
        </w:rPr>
      </w:pPr>
    </w:p>
    <w:p w:rsidR="00A500FC" w:rsidRPr="00613FA0" w:rsidRDefault="00A500FC">
      <w:pPr>
        <w:pStyle w:val="af4"/>
        <w:spacing w:line="360" w:lineRule="auto"/>
        <w:jc w:val="center"/>
        <w:rPr>
          <w:rFonts w:ascii="Times New Roman" w:hAnsi="Times New Roman"/>
          <w:sz w:val="40"/>
          <w:szCs w:val="40"/>
        </w:rPr>
      </w:pPr>
    </w:p>
    <w:p w:rsidR="00A500FC" w:rsidRPr="00613FA0" w:rsidRDefault="00565B2E">
      <w:pPr>
        <w:pStyle w:val="af4"/>
        <w:spacing w:line="360" w:lineRule="auto"/>
        <w:jc w:val="center"/>
        <w:rPr>
          <w:rFonts w:ascii="Times New Roman" w:hAnsi="Times New Roman"/>
          <w:sz w:val="40"/>
          <w:szCs w:val="40"/>
        </w:rPr>
      </w:pPr>
      <w:r w:rsidRPr="00613FA0">
        <w:rPr>
          <w:rFonts w:ascii="Times New Roman" w:hAnsi="Times New Roman"/>
          <w:b/>
          <w:sz w:val="40"/>
          <w:szCs w:val="40"/>
        </w:rPr>
        <w:t>«Игровые технологии в практике работы с детьми младшего дошкольного возраста»</w:t>
      </w:r>
    </w:p>
    <w:p w:rsidR="00A500FC" w:rsidRPr="00151AFB" w:rsidRDefault="00565B2E" w:rsidP="00613FA0">
      <w:pPr>
        <w:pStyle w:val="af4"/>
        <w:spacing w:line="360" w:lineRule="auto"/>
        <w:jc w:val="center"/>
        <w:rPr>
          <w:rFonts w:ascii="Times New Roman" w:hAnsi="Times New Roman"/>
          <w:b/>
          <w:sz w:val="36"/>
          <w:szCs w:val="36"/>
        </w:rPr>
      </w:pPr>
      <w:r w:rsidRPr="00613FA0">
        <w:rPr>
          <w:rFonts w:ascii="Times New Roman" w:hAnsi="Times New Roman"/>
          <w:b/>
          <w:sz w:val="36"/>
          <w:szCs w:val="36"/>
        </w:rPr>
        <w:t xml:space="preserve">Форма проведения: </w:t>
      </w:r>
      <w:r w:rsidR="00151AFB">
        <w:rPr>
          <w:rFonts w:ascii="Times New Roman" w:hAnsi="Times New Roman"/>
          <w:b/>
          <w:sz w:val="36"/>
          <w:szCs w:val="36"/>
        </w:rPr>
        <w:t>семинар - практикум</w:t>
      </w:r>
    </w:p>
    <w:p w:rsidR="00A500FC" w:rsidRDefault="00A500FC">
      <w:pPr>
        <w:pStyle w:val="af4"/>
        <w:spacing w:line="360" w:lineRule="auto"/>
        <w:jc w:val="center"/>
        <w:rPr>
          <w:rFonts w:ascii="Times New Roman" w:hAnsi="Times New Roman"/>
          <w:sz w:val="28"/>
        </w:rPr>
      </w:pPr>
    </w:p>
    <w:p w:rsidR="00A500FC" w:rsidRDefault="00A500FC">
      <w:pPr>
        <w:pStyle w:val="af4"/>
        <w:spacing w:line="360" w:lineRule="auto"/>
        <w:ind w:left="5664"/>
        <w:jc w:val="both"/>
        <w:rPr>
          <w:rFonts w:ascii="Times New Roman" w:hAnsi="Times New Roman"/>
          <w:sz w:val="28"/>
        </w:rPr>
      </w:pPr>
    </w:p>
    <w:p w:rsidR="00A500FC" w:rsidRDefault="00A500FC">
      <w:pPr>
        <w:pStyle w:val="af4"/>
        <w:spacing w:line="360" w:lineRule="auto"/>
        <w:jc w:val="both"/>
        <w:rPr>
          <w:rFonts w:ascii="Times New Roman" w:hAnsi="Times New Roman"/>
          <w:sz w:val="28"/>
        </w:rPr>
      </w:pPr>
    </w:p>
    <w:p w:rsidR="00A500FC" w:rsidRDefault="00A500FC" w:rsidP="00613FA0">
      <w:pPr>
        <w:pStyle w:val="af4"/>
        <w:spacing w:line="360" w:lineRule="auto"/>
        <w:jc w:val="both"/>
        <w:rPr>
          <w:rFonts w:ascii="Times New Roman" w:hAnsi="Times New Roman"/>
          <w:sz w:val="28"/>
        </w:rPr>
      </w:pPr>
    </w:p>
    <w:p w:rsidR="00A500FC" w:rsidRDefault="00A500FC">
      <w:pPr>
        <w:pStyle w:val="af4"/>
        <w:spacing w:line="360" w:lineRule="auto"/>
        <w:jc w:val="both"/>
        <w:rPr>
          <w:rFonts w:ascii="Times New Roman" w:hAnsi="Times New Roman"/>
          <w:sz w:val="28"/>
        </w:rPr>
      </w:pPr>
    </w:p>
    <w:p w:rsidR="00A47F69" w:rsidRDefault="00A01283" w:rsidP="00A47F69">
      <w:pPr>
        <w:pStyle w:val="af4"/>
        <w:tabs>
          <w:tab w:val="left" w:pos="7860"/>
        </w:tabs>
        <w:spacing w:line="360" w:lineRule="auto"/>
        <w:jc w:val="right"/>
        <w:rPr>
          <w:rFonts w:ascii="Times New Roman" w:hAnsi="Times New Roman"/>
          <w:sz w:val="28"/>
        </w:rPr>
      </w:pPr>
      <w:r>
        <w:rPr>
          <w:rFonts w:ascii="Times New Roman" w:hAnsi="Times New Roman"/>
          <w:sz w:val="28"/>
        </w:rPr>
        <w:tab/>
        <w:t xml:space="preserve">Разработчики: </w:t>
      </w:r>
      <w:proofErr w:type="spellStart"/>
      <w:r w:rsidR="00A47F69">
        <w:rPr>
          <w:rFonts w:ascii="Times New Roman" w:hAnsi="Times New Roman"/>
          <w:sz w:val="28"/>
        </w:rPr>
        <w:t>Дурнешова</w:t>
      </w:r>
      <w:proofErr w:type="spellEnd"/>
      <w:r w:rsidR="00A47F69">
        <w:rPr>
          <w:rFonts w:ascii="Times New Roman" w:hAnsi="Times New Roman"/>
          <w:sz w:val="28"/>
        </w:rPr>
        <w:t xml:space="preserve"> Е.А.</w:t>
      </w:r>
    </w:p>
    <w:p w:rsidR="00A01283" w:rsidRDefault="00A47F69" w:rsidP="00A01283">
      <w:pPr>
        <w:pStyle w:val="af4"/>
        <w:tabs>
          <w:tab w:val="left" w:pos="7860"/>
        </w:tabs>
        <w:spacing w:line="360" w:lineRule="auto"/>
        <w:jc w:val="right"/>
        <w:rPr>
          <w:rFonts w:ascii="Times New Roman" w:hAnsi="Times New Roman"/>
          <w:sz w:val="28"/>
        </w:rPr>
      </w:pPr>
      <w:r>
        <w:rPr>
          <w:rFonts w:ascii="Times New Roman" w:hAnsi="Times New Roman"/>
          <w:sz w:val="28"/>
        </w:rPr>
        <w:t>Матвеева Я.В.</w:t>
      </w:r>
    </w:p>
    <w:p w:rsidR="006F51C4" w:rsidRDefault="006F51C4">
      <w:pPr>
        <w:pStyle w:val="af4"/>
        <w:spacing w:line="360" w:lineRule="auto"/>
        <w:jc w:val="both"/>
        <w:rPr>
          <w:rFonts w:ascii="Times New Roman" w:hAnsi="Times New Roman"/>
          <w:sz w:val="28"/>
        </w:rPr>
      </w:pPr>
    </w:p>
    <w:p w:rsidR="006F51C4" w:rsidRDefault="006F51C4">
      <w:pPr>
        <w:pStyle w:val="af4"/>
        <w:spacing w:line="360" w:lineRule="auto"/>
        <w:jc w:val="both"/>
        <w:rPr>
          <w:rFonts w:ascii="Times New Roman" w:hAnsi="Times New Roman"/>
          <w:sz w:val="28"/>
        </w:rPr>
      </w:pPr>
    </w:p>
    <w:p w:rsidR="00A500FC" w:rsidRDefault="00A500FC">
      <w:pPr>
        <w:pStyle w:val="af4"/>
        <w:spacing w:line="360" w:lineRule="auto"/>
        <w:jc w:val="both"/>
        <w:rPr>
          <w:rFonts w:ascii="Times New Roman" w:hAnsi="Times New Roman"/>
          <w:sz w:val="28"/>
        </w:rPr>
      </w:pPr>
    </w:p>
    <w:p w:rsidR="00A500FC" w:rsidRDefault="00A47F69">
      <w:pPr>
        <w:pStyle w:val="af4"/>
        <w:jc w:val="center"/>
        <w:rPr>
          <w:rFonts w:ascii="Times New Roman" w:hAnsi="Times New Roman"/>
          <w:sz w:val="28"/>
        </w:rPr>
      </w:pPr>
      <w:r>
        <w:rPr>
          <w:rFonts w:ascii="Times New Roman" w:hAnsi="Times New Roman"/>
          <w:sz w:val="28"/>
        </w:rPr>
        <w:t>Ухолово</w:t>
      </w:r>
    </w:p>
    <w:p w:rsidR="00A500FC" w:rsidRDefault="00565B2E">
      <w:pPr>
        <w:pStyle w:val="af4"/>
        <w:jc w:val="center"/>
        <w:rPr>
          <w:rFonts w:ascii="Times New Roman" w:hAnsi="Times New Roman"/>
          <w:b/>
          <w:color w:val="FF0000"/>
          <w:sz w:val="28"/>
        </w:rPr>
      </w:pPr>
      <w:r>
        <w:rPr>
          <w:rFonts w:ascii="Times New Roman" w:hAnsi="Times New Roman"/>
          <w:sz w:val="28"/>
        </w:rPr>
        <w:t xml:space="preserve">2023 </w:t>
      </w:r>
      <w:r>
        <w:rPr>
          <w:rFonts w:ascii="Times New Roman" w:hAnsi="Times New Roman"/>
          <w:b/>
          <w:sz w:val="28"/>
        </w:rPr>
        <w:br w:type="page"/>
      </w:r>
    </w:p>
    <w:p w:rsidR="00A500FC" w:rsidRDefault="00565B2E" w:rsidP="00613FA0">
      <w:pPr>
        <w:spacing w:after="0"/>
        <w:ind w:firstLine="708"/>
        <w:jc w:val="both"/>
        <w:rPr>
          <w:rFonts w:ascii="Times New Roman" w:hAnsi="Times New Roman"/>
          <w:sz w:val="28"/>
        </w:rPr>
      </w:pPr>
      <w:r>
        <w:rPr>
          <w:rFonts w:ascii="Times New Roman" w:hAnsi="Times New Roman"/>
          <w:b/>
          <w:sz w:val="28"/>
        </w:rPr>
        <w:lastRenderedPageBreak/>
        <w:t>Цель:</w:t>
      </w:r>
      <w:r>
        <w:rPr>
          <w:rFonts w:ascii="Times New Roman" w:hAnsi="Times New Roman"/>
          <w:sz w:val="28"/>
        </w:rPr>
        <w:t> повышение профессионального мастерства педагогов в процессе активного педагогического взаимодействия по освоению опыта в применении инновационных технологий и форм работы с младшими дошкольниками.</w:t>
      </w:r>
    </w:p>
    <w:p w:rsidR="00A500FC" w:rsidRDefault="00565B2E" w:rsidP="00613FA0">
      <w:pPr>
        <w:spacing w:after="0"/>
        <w:ind w:firstLine="708"/>
        <w:jc w:val="both"/>
        <w:rPr>
          <w:rFonts w:ascii="Times New Roman" w:hAnsi="Times New Roman"/>
          <w:b/>
          <w:sz w:val="28"/>
        </w:rPr>
      </w:pPr>
      <w:r>
        <w:rPr>
          <w:rFonts w:ascii="Times New Roman" w:hAnsi="Times New Roman"/>
          <w:sz w:val="28"/>
        </w:rPr>
        <w:t>З</w:t>
      </w:r>
      <w:r>
        <w:rPr>
          <w:rFonts w:ascii="Times New Roman" w:hAnsi="Times New Roman"/>
          <w:b/>
          <w:sz w:val="28"/>
        </w:rPr>
        <w:t>адачи:</w:t>
      </w:r>
    </w:p>
    <w:p w:rsidR="00A500FC" w:rsidRDefault="00565B2E" w:rsidP="00613FA0">
      <w:pPr>
        <w:pStyle w:val="ae"/>
        <w:numPr>
          <w:ilvl w:val="0"/>
          <w:numId w:val="1"/>
        </w:numPr>
        <w:spacing w:after="0"/>
        <w:jc w:val="both"/>
        <w:rPr>
          <w:rFonts w:ascii="Times New Roman" w:hAnsi="Times New Roman"/>
          <w:sz w:val="28"/>
        </w:rPr>
      </w:pPr>
      <w:r>
        <w:rPr>
          <w:rFonts w:ascii="Times New Roman" w:hAnsi="Times New Roman"/>
          <w:sz w:val="28"/>
        </w:rPr>
        <w:t>создать условия для профессионального общения, самореализации и стимулирования роста творческого потенциала педагогов;</w:t>
      </w:r>
    </w:p>
    <w:p w:rsidR="00A500FC" w:rsidRDefault="00565B2E" w:rsidP="00613FA0">
      <w:pPr>
        <w:pStyle w:val="ae"/>
        <w:numPr>
          <w:ilvl w:val="0"/>
          <w:numId w:val="1"/>
        </w:numPr>
        <w:spacing w:after="0"/>
        <w:jc w:val="both"/>
        <w:rPr>
          <w:rFonts w:ascii="Times New Roman" w:hAnsi="Times New Roman"/>
          <w:sz w:val="28"/>
        </w:rPr>
      </w:pPr>
      <w:r>
        <w:rPr>
          <w:rFonts w:ascii="Times New Roman" w:hAnsi="Times New Roman"/>
          <w:sz w:val="28"/>
        </w:rPr>
        <w:t>повысить профессиональное мастерство участников;</w:t>
      </w:r>
    </w:p>
    <w:p w:rsidR="00A500FC" w:rsidRDefault="00565B2E" w:rsidP="00613FA0">
      <w:pPr>
        <w:pStyle w:val="ae"/>
        <w:numPr>
          <w:ilvl w:val="0"/>
          <w:numId w:val="1"/>
        </w:numPr>
        <w:spacing w:after="0"/>
        <w:jc w:val="both"/>
        <w:rPr>
          <w:rFonts w:ascii="Times New Roman" w:hAnsi="Times New Roman"/>
          <w:sz w:val="28"/>
        </w:rPr>
      </w:pPr>
      <w:r>
        <w:rPr>
          <w:rFonts w:ascii="Times New Roman" w:hAnsi="Times New Roman"/>
          <w:sz w:val="28"/>
        </w:rPr>
        <w:t>обозначить актуальность применения инновационных технологий и форм работы с младшими  дошкольниками;</w:t>
      </w:r>
    </w:p>
    <w:p w:rsidR="00A500FC" w:rsidRDefault="00565B2E" w:rsidP="00613FA0">
      <w:pPr>
        <w:pStyle w:val="ae"/>
        <w:numPr>
          <w:ilvl w:val="0"/>
          <w:numId w:val="1"/>
        </w:numPr>
        <w:spacing w:after="0"/>
        <w:jc w:val="both"/>
        <w:rPr>
          <w:rFonts w:ascii="Times New Roman" w:hAnsi="Times New Roman"/>
          <w:sz w:val="28"/>
        </w:rPr>
      </w:pPr>
      <w:r>
        <w:rPr>
          <w:rFonts w:ascii="Times New Roman" w:hAnsi="Times New Roman"/>
          <w:sz w:val="28"/>
        </w:rPr>
        <w:t>распространить передовой педагогический опыт применения инновационных технологий и форм работы с младшими дошкольниками;</w:t>
      </w:r>
    </w:p>
    <w:p w:rsidR="00A500FC" w:rsidRDefault="00565B2E" w:rsidP="00613FA0">
      <w:pPr>
        <w:pStyle w:val="ae"/>
        <w:numPr>
          <w:ilvl w:val="0"/>
          <w:numId w:val="1"/>
        </w:numPr>
        <w:spacing w:after="0"/>
        <w:jc w:val="both"/>
        <w:rPr>
          <w:rFonts w:ascii="Times New Roman" w:hAnsi="Times New Roman"/>
          <w:sz w:val="28"/>
        </w:rPr>
      </w:pPr>
      <w:r>
        <w:rPr>
          <w:rFonts w:ascii="Times New Roman" w:hAnsi="Times New Roman"/>
          <w:sz w:val="28"/>
        </w:rPr>
        <w:t>провести практическую часть по применению инновационных технологи</w:t>
      </w:r>
      <w:r w:rsidR="006F51C4">
        <w:rPr>
          <w:rFonts w:ascii="Times New Roman" w:hAnsi="Times New Roman"/>
          <w:sz w:val="28"/>
        </w:rPr>
        <w:t>й и форм работы с дошкольниками.</w:t>
      </w:r>
    </w:p>
    <w:p w:rsidR="00A500FC" w:rsidRDefault="00A500FC" w:rsidP="00613FA0">
      <w:pPr>
        <w:pStyle w:val="ae"/>
        <w:spacing w:after="0"/>
        <w:ind w:left="-709"/>
        <w:jc w:val="both"/>
        <w:rPr>
          <w:rFonts w:ascii="Times New Roman" w:hAnsi="Times New Roman"/>
          <w:sz w:val="28"/>
          <w:shd w:val="clear" w:color="auto" w:fill="FFD821"/>
        </w:rPr>
      </w:pPr>
    </w:p>
    <w:p w:rsidR="00A500FC" w:rsidRDefault="00565B2E" w:rsidP="00613FA0">
      <w:pPr>
        <w:spacing w:after="0"/>
        <w:jc w:val="both"/>
        <w:rPr>
          <w:rFonts w:ascii="Times New Roman" w:hAnsi="Times New Roman"/>
          <w:sz w:val="28"/>
        </w:rPr>
      </w:pPr>
      <w:r>
        <w:rPr>
          <w:rFonts w:ascii="Times New Roman" w:hAnsi="Times New Roman"/>
          <w:b/>
          <w:sz w:val="28"/>
        </w:rPr>
        <w:t>Ожидаемые результаты:</w:t>
      </w:r>
      <w:r>
        <w:rPr>
          <w:rFonts w:ascii="Times New Roman" w:hAnsi="Times New Roman"/>
          <w:sz w:val="28"/>
        </w:rPr>
        <w:t> использование коллегами в своей педагогической деятельности опыта работы по применению инновационных технологий и форм работы с дошкольниками.</w:t>
      </w:r>
    </w:p>
    <w:p w:rsidR="00A500FC" w:rsidRDefault="00565B2E" w:rsidP="00613FA0">
      <w:pPr>
        <w:spacing w:after="0"/>
        <w:jc w:val="both"/>
        <w:rPr>
          <w:rFonts w:ascii="Times New Roman" w:hAnsi="Times New Roman"/>
          <w:sz w:val="28"/>
        </w:rPr>
      </w:pPr>
      <w:r>
        <w:rPr>
          <w:rFonts w:ascii="Times New Roman" w:hAnsi="Times New Roman"/>
          <w:sz w:val="28"/>
        </w:rPr>
        <w:t>Оборудование: презентация, ноутбук, мультимедиа проектор, экран для показа презентации, коробки разно</w:t>
      </w:r>
      <w:r w:rsidR="00D21967">
        <w:rPr>
          <w:rFonts w:ascii="Times New Roman" w:hAnsi="Times New Roman"/>
          <w:sz w:val="28"/>
        </w:rPr>
        <w:t>го цвета и формы</w:t>
      </w:r>
      <w:r>
        <w:rPr>
          <w:rFonts w:ascii="Times New Roman" w:hAnsi="Times New Roman"/>
          <w:sz w:val="28"/>
        </w:rPr>
        <w:t>, разноцветные кольца и шарики, пластиковые крышки от детского питания.</w:t>
      </w:r>
    </w:p>
    <w:p w:rsidR="00A500FC" w:rsidRDefault="00565B2E" w:rsidP="00613FA0">
      <w:pPr>
        <w:spacing w:after="0"/>
        <w:ind w:firstLine="708"/>
        <w:jc w:val="both"/>
        <w:rPr>
          <w:rFonts w:ascii="Times New Roman" w:hAnsi="Times New Roman"/>
          <w:sz w:val="28"/>
        </w:rPr>
      </w:pPr>
      <w:r>
        <w:rPr>
          <w:rFonts w:ascii="Times New Roman" w:hAnsi="Times New Roman"/>
          <w:b/>
          <w:sz w:val="28"/>
        </w:rPr>
        <w:t xml:space="preserve">Педагог: </w:t>
      </w:r>
      <w:r>
        <w:rPr>
          <w:rFonts w:ascii="Times New Roman" w:hAnsi="Times New Roman"/>
          <w:sz w:val="28"/>
        </w:rPr>
        <w:t>Зд</w:t>
      </w:r>
      <w:r w:rsidR="006F51C4">
        <w:rPr>
          <w:rFonts w:ascii="Times New Roman" w:hAnsi="Times New Roman"/>
          <w:sz w:val="28"/>
        </w:rPr>
        <w:t>равствуйте, у</w:t>
      </w:r>
      <w:r>
        <w:rPr>
          <w:rFonts w:ascii="Times New Roman" w:hAnsi="Times New Roman"/>
          <w:sz w:val="28"/>
        </w:rPr>
        <w:t>важаемые, коллеги. В дошкольном детстве ведущим видом деятельности является игра. Что же это такое?!</w:t>
      </w:r>
    </w:p>
    <w:p w:rsidR="00A500FC" w:rsidRDefault="00565B2E" w:rsidP="00613FA0">
      <w:pPr>
        <w:spacing w:after="0"/>
        <w:ind w:firstLine="708"/>
        <w:jc w:val="both"/>
        <w:rPr>
          <w:rFonts w:ascii="Times New Roman" w:hAnsi="Times New Roman"/>
          <w:sz w:val="28"/>
        </w:rPr>
      </w:pPr>
      <w:r>
        <w:rPr>
          <w:rFonts w:ascii="Times New Roman" w:hAnsi="Times New Roman"/>
          <w:b/>
          <w:sz w:val="28"/>
        </w:rPr>
        <w:t>Игра</w:t>
      </w:r>
      <w:r>
        <w:rPr>
          <w:rFonts w:ascii="Times New Roman" w:hAnsi="Times New Roman"/>
          <w:sz w:val="28"/>
        </w:rPr>
        <w:t xml:space="preserve"> – вид непродуктивной деятельности, мотив которой, как правило, заключается не в ее результатах, а в самом процессе. </w:t>
      </w:r>
    </w:p>
    <w:p w:rsidR="00A500FC" w:rsidRDefault="00565B2E" w:rsidP="00613FA0">
      <w:pPr>
        <w:spacing w:after="0"/>
        <w:ind w:firstLine="708"/>
        <w:jc w:val="both"/>
        <w:rPr>
          <w:rFonts w:ascii="Times New Roman" w:hAnsi="Times New Roman"/>
          <w:sz w:val="28"/>
        </w:rPr>
      </w:pPr>
      <w:r>
        <w:rPr>
          <w:rFonts w:ascii="Times New Roman" w:hAnsi="Times New Roman"/>
          <w:b/>
          <w:sz w:val="28"/>
        </w:rPr>
        <w:t>Игровая технология</w:t>
      </w:r>
      <w:r>
        <w:rPr>
          <w:rFonts w:ascii="Times New Roman" w:hAnsi="Times New Roman"/>
          <w:sz w:val="28"/>
        </w:rPr>
        <w:t xml:space="preserve"> - это организация педагогического процесса в форме различных игр, последовательная деятельность педагога по созданию мотивационной основы для формирования конкретных навыков и умений.</w:t>
      </w:r>
    </w:p>
    <w:p w:rsidR="00A500FC" w:rsidRDefault="00565B2E" w:rsidP="00613FA0">
      <w:pPr>
        <w:spacing w:after="0"/>
        <w:ind w:firstLine="708"/>
        <w:jc w:val="both"/>
        <w:rPr>
          <w:rFonts w:ascii="Times New Roman" w:hAnsi="Times New Roman"/>
          <w:sz w:val="28"/>
        </w:rPr>
      </w:pPr>
      <w:r>
        <w:rPr>
          <w:rFonts w:ascii="Times New Roman" w:hAnsi="Times New Roman"/>
          <w:sz w:val="28"/>
        </w:rPr>
        <w:t>Игры можно разделить </w:t>
      </w:r>
      <w:r>
        <w:rPr>
          <w:rFonts w:ascii="Times New Roman" w:hAnsi="Times New Roman"/>
          <w:b/>
          <w:sz w:val="28"/>
          <w:u w:val="single"/>
        </w:rPr>
        <w:t>по виду деятельности</w:t>
      </w:r>
      <w:r>
        <w:rPr>
          <w:rFonts w:ascii="Times New Roman" w:hAnsi="Times New Roman"/>
          <w:sz w:val="28"/>
        </w:rPr>
        <w:t>:</w:t>
      </w:r>
    </w:p>
    <w:p w:rsidR="00A500FC" w:rsidRDefault="00565B2E" w:rsidP="00613FA0">
      <w:pPr>
        <w:pStyle w:val="ae"/>
        <w:numPr>
          <w:ilvl w:val="0"/>
          <w:numId w:val="3"/>
        </w:numPr>
        <w:spacing w:before="30" w:after="30"/>
        <w:jc w:val="both"/>
        <w:rPr>
          <w:rFonts w:ascii="Times New Roman" w:hAnsi="Times New Roman"/>
          <w:sz w:val="28"/>
        </w:rPr>
      </w:pPr>
      <w:r>
        <w:rPr>
          <w:rFonts w:ascii="Times New Roman" w:hAnsi="Times New Roman"/>
          <w:sz w:val="28"/>
        </w:rPr>
        <w:t>физические (двигательные),</w:t>
      </w:r>
    </w:p>
    <w:p w:rsidR="00A500FC" w:rsidRDefault="00565B2E" w:rsidP="00613FA0">
      <w:pPr>
        <w:pStyle w:val="ae"/>
        <w:spacing w:before="30" w:after="30"/>
        <w:jc w:val="both"/>
        <w:rPr>
          <w:rFonts w:ascii="Times New Roman" w:hAnsi="Times New Roman"/>
          <w:sz w:val="28"/>
        </w:rPr>
      </w:pPr>
      <w:r>
        <w:rPr>
          <w:rFonts w:ascii="Times New Roman" w:hAnsi="Times New Roman"/>
          <w:sz w:val="28"/>
        </w:rPr>
        <w:t>цель:</w:t>
      </w:r>
      <w:r>
        <w:rPr>
          <w:rFonts w:ascii="Times New Roman" w:hAnsi="Times New Roman"/>
          <w:sz w:val="28"/>
          <w:highlight w:val="white"/>
        </w:rPr>
        <w:t xml:space="preserve"> формировании разносторонне развитой личности ребенка, </w:t>
      </w:r>
      <w:r>
        <w:rPr>
          <w:rFonts w:ascii="Times New Roman" w:hAnsi="Times New Roman"/>
          <w:sz w:val="28"/>
          <w:highlight w:val="white"/>
        </w:rPr>
        <w:tab/>
        <w:t xml:space="preserve">оздоровление, воспитание. </w:t>
      </w:r>
    </w:p>
    <w:p w:rsidR="00A500FC" w:rsidRDefault="00565B2E" w:rsidP="00613FA0">
      <w:pPr>
        <w:pStyle w:val="ae"/>
        <w:spacing w:before="30" w:after="30"/>
        <w:jc w:val="both"/>
        <w:rPr>
          <w:rFonts w:ascii="Times New Roman" w:hAnsi="Times New Roman"/>
          <w:sz w:val="28"/>
        </w:rPr>
      </w:pPr>
      <w:r>
        <w:rPr>
          <w:rFonts w:ascii="Times New Roman" w:hAnsi="Times New Roman"/>
          <w:sz w:val="28"/>
          <w:highlight w:val="white"/>
        </w:rPr>
        <w:t xml:space="preserve">Задачи: развитие и укрепление костно-связочного аппарата, мышечной системы;  </w:t>
      </w:r>
    </w:p>
    <w:p w:rsidR="00A500FC" w:rsidRDefault="00565B2E" w:rsidP="00613FA0">
      <w:pPr>
        <w:pStyle w:val="ae"/>
        <w:spacing w:before="30" w:after="30"/>
        <w:jc w:val="both"/>
        <w:rPr>
          <w:rFonts w:ascii="Times New Roman" w:hAnsi="Times New Roman"/>
          <w:sz w:val="28"/>
        </w:rPr>
      </w:pPr>
      <w:r>
        <w:rPr>
          <w:rFonts w:ascii="Times New Roman" w:hAnsi="Times New Roman"/>
          <w:sz w:val="28"/>
          <w:highlight w:val="white"/>
        </w:rPr>
        <w:t>формирование правильной осанки у детей;</w:t>
      </w:r>
    </w:p>
    <w:p w:rsidR="00A500FC" w:rsidRDefault="00565B2E" w:rsidP="00613FA0">
      <w:pPr>
        <w:pStyle w:val="ae"/>
        <w:spacing w:before="30" w:after="30"/>
        <w:jc w:val="both"/>
        <w:rPr>
          <w:rFonts w:ascii="Times New Roman" w:hAnsi="Times New Roman"/>
          <w:sz w:val="28"/>
        </w:rPr>
      </w:pPr>
      <w:r>
        <w:rPr>
          <w:rFonts w:ascii="Times New Roman" w:hAnsi="Times New Roman"/>
          <w:sz w:val="28"/>
          <w:highlight w:val="white"/>
        </w:rPr>
        <w:t xml:space="preserve"> повышение функциональной деятельности организма;</w:t>
      </w:r>
    </w:p>
    <w:p w:rsidR="00A500FC" w:rsidRDefault="00565B2E" w:rsidP="00613FA0">
      <w:pPr>
        <w:pStyle w:val="ae"/>
        <w:spacing w:before="30" w:after="30"/>
        <w:jc w:val="both"/>
        <w:rPr>
          <w:rFonts w:ascii="Times New Roman" w:hAnsi="Times New Roman"/>
          <w:sz w:val="28"/>
        </w:rPr>
      </w:pPr>
      <w:r>
        <w:rPr>
          <w:rFonts w:ascii="Times New Roman" w:hAnsi="Times New Roman"/>
          <w:sz w:val="28"/>
          <w:highlight w:val="white"/>
        </w:rPr>
        <w:t xml:space="preserve"> воспитание физических качеств: быстроты, ловкости, силы, выносливости, гибкости;</w:t>
      </w:r>
    </w:p>
    <w:p w:rsidR="00A500FC" w:rsidRDefault="00565B2E" w:rsidP="00613FA0">
      <w:pPr>
        <w:pStyle w:val="ae"/>
        <w:spacing w:before="30" w:after="30"/>
        <w:jc w:val="both"/>
        <w:rPr>
          <w:rFonts w:ascii="Times New Roman" w:hAnsi="Times New Roman"/>
          <w:sz w:val="28"/>
        </w:rPr>
      </w:pPr>
      <w:r>
        <w:rPr>
          <w:rFonts w:ascii="Times New Roman" w:hAnsi="Times New Roman"/>
          <w:sz w:val="28"/>
          <w:highlight w:val="white"/>
        </w:rPr>
        <w:t>активизация действий игроков</w:t>
      </w:r>
      <w:r>
        <w:rPr>
          <w:rFonts w:ascii="Times New Roman" w:hAnsi="Times New Roman"/>
          <w:sz w:val="28"/>
        </w:rPr>
        <w:t>;</w:t>
      </w:r>
    </w:p>
    <w:p w:rsidR="00A500FC" w:rsidRDefault="00565B2E" w:rsidP="00613FA0">
      <w:pPr>
        <w:pStyle w:val="ae"/>
        <w:spacing w:before="30" w:after="30"/>
        <w:jc w:val="both"/>
        <w:rPr>
          <w:rFonts w:ascii="Times New Roman" w:hAnsi="Times New Roman"/>
          <w:sz w:val="28"/>
        </w:rPr>
      </w:pPr>
      <w:r>
        <w:rPr>
          <w:rFonts w:ascii="Times New Roman" w:hAnsi="Times New Roman"/>
          <w:sz w:val="28"/>
        </w:rPr>
        <w:t>социализация.</w:t>
      </w:r>
    </w:p>
    <w:p w:rsidR="00A500FC" w:rsidRDefault="00565B2E" w:rsidP="00613FA0">
      <w:pPr>
        <w:pStyle w:val="ae"/>
        <w:numPr>
          <w:ilvl w:val="0"/>
          <w:numId w:val="4"/>
        </w:numPr>
        <w:spacing w:before="30" w:after="30"/>
        <w:jc w:val="both"/>
        <w:rPr>
          <w:rFonts w:ascii="Times New Roman" w:hAnsi="Times New Roman"/>
          <w:i/>
          <w:sz w:val="28"/>
        </w:rPr>
      </w:pPr>
      <w:r>
        <w:rPr>
          <w:rFonts w:ascii="Times New Roman" w:hAnsi="Times New Roman"/>
          <w:i/>
          <w:sz w:val="28"/>
        </w:rPr>
        <w:t>«Зайка серый умывается».</w:t>
      </w:r>
    </w:p>
    <w:p w:rsidR="00A500FC" w:rsidRDefault="00565B2E" w:rsidP="00613FA0">
      <w:pPr>
        <w:spacing w:after="0"/>
        <w:jc w:val="both"/>
        <w:rPr>
          <w:rFonts w:ascii="Times New Roman" w:hAnsi="Times New Roman"/>
          <w:sz w:val="28"/>
        </w:rPr>
      </w:pPr>
      <w:r>
        <w:rPr>
          <w:rFonts w:ascii="Times New Roman" w:hAnsi="Times New Roman"/>
          <w:sz w:val="28"/>
          <w:u w:val="single"/>
        </w:rPr>
        <w:lastRenderedPageBreak/>
        <w:t>Цель</w:t>
      </w:r>
      <w:r>
        <w:rPr>
          <w:rFonts w:ascii="Times New Roman" w:hAnsi="Times New Roman"/>
          <w:sz w:val="28"/>
        </w:rPr>
        <w:t xml:space="preserve">: </w:t>
      </w:r>
      <w:r>
        <w:rPr>
          <w:rFonts w:ascii="Times New Roman" w:hAnsi="Times New Roman"/>
          <w:sz w:val="28"/>
          <w:highlight w:val="white"/>
        </w:rPr>
        <w:t>выполнять действия в соответствии с текстом стихотворения, прыгать на двух ногах с продвижением вперед, использовать всю площадь группы.</w:t>
      </w:r>
    </w:p>
    <w:p w:rsidR="00A500FC" w:rsidRDefault="00565B2E" w:rsidP="00613FA0">
      <w:pPr>
        <w:numPr>
          <w:ilvl w:val="0"/>
          <w:numId w:val="5"/>
        </w:numPr>
        <w:spacing w:after="0"/>
        <w:jc w:val="both"/>
        <w:rPr>
          <w:rFonts w:ascii="Times New Roman" w:hAnsi="Times New Roman"/>
          <w:sz w:val="28"/>
        </w:rPr>
      </w:pPr>
      <w:r>
        <w:rPr>
          <w:rFonts w:ascii="Times New Roman" w:hAnsi="Times New Roman"/>
          <w:i/>
          <w:sz w:val="28"/>
        </w:rPr>
        <w:t>«Поймай комара»</w:t>
      </w:r>
    </w:p>
    <w:p w:rsidR="00A500FC" w:rsidRDefault="00565B2E" w:rsidP="00613FA0">
      <w:pPr>
        <w:spacing w:after="0"/>
        <w:jc w:val="both"/>
        <w:rPr>
          <w:rFonts w:ascii="Times New Roman" w:hAnsi="Times New Roman"/>
          <w:sz w:val="28"/>
        </w:rPr>
      </w:pPr>
      <w:r>
        <w:rPr>
          <w:rFonts w:ascii="Times New Roman" w:hAnsi="Times New Roman"/>
          <w:sz w:val="28"/>
          <w:u w:val="single"/>
        </w:rPr>
        <w:t>Цель</w:t>
      </w:r>
      <w:r>
        <w:rPr>
          <w:rFonts w:ascii="Times New Roman" w:hAnsi="Times New Roman"/>
          <w:sz w:val="28"/>
        </w:rPr>
        <w:t xml:space="preserve">: </w:t>
      </w:r>
      <w:r>
        <w:rPr>
          <w:rFonts w:ascii="Times New Roman" w:hAnsi="Times New Roman"/>
          <w:sz w:val="28"/>
          <w:highlight w:val="white"/>
        </w:rPr>
        <w:t>выполнять прыжки вверх с места, доставая предмет, подвешенный выше поднятой руки ребенка, не уменьшать круг во время подпрыгиваний.</w:t>
      </w:r>
    </w:p>
    <w:p w:rsidR="00A500FC" w:rsidRDefault="00565B2E" w:rsidP="00613FA0">
      <w:pPr>
        <w:pStyle w:val="ae"/>
        <w:numPr>
          <w:ilvl w:val="0"/>
          <w:numId w:val="4"/>
        </w:numPr>
        <w:spacing w:before="30" w:after="30"/>
        <w:jc w:val="both"/>
        <w:rPr>
          <w:rFonts w:ascii="Times New Roman" w:hAnsi="Times New Roman"/>
          <w:i/>
          <w:sz w:val="28"/>
        </w:rPr>
      </w:pPr>
      <w:r>
        <w:rPr>
          <w:rFonts w:ascii="Times New Roman" w:hAnsi="Times New Roman"/>
          <w:i/>
          <w:sz w:val="28"/>
        </w:rPr>
        <w:t>«Надувайся пузырь»</w:t>
      </w:r>
    </w:p>
    <w:p w:rsidR="00A500FC" w:rsidRDefault="00565B2E" w:rsidP="00613FA0">
      <w:pPr>
        <w:pStyle w:val="ae"/>
        <w:spacing w:before="30" w:after="30"/>
        <w:ind w:left="0"/>
        <w:jc w:val="both"/>
        <w:rPr>
          <w:rFonts w:ascii="Times New Roman" w:hAnsi="Times New Roman"/>
          <w:i/>
          <w:sz w:val="28"/>
        </w:rPr>
      </w:pPr>
      <w:r>
        <w:rPr>
          <w:rFonts w:ascii="Times New Roman" w:hAnsi="Times New Roman"/>
          <w:sz w:val="28"/>
          <w:u w:val="single"/>
        </w:rPr>
        <w:t>Цель</w:t>
      </w:r>
      <w:r>
        <w:rPr>
          <w:rFonts w:ascii="Times New Roman" w:hAnsi="Times New Roman"/>
          <w:sz w:val="28"/>
        </w:rPr>
        <w:t xml:space="preserve">: </w:t>
      </w:r>
      <w:r>
        <w:rPr>
          <w:rFonts w:ascii="Times New Roman" w:hAnsi="Times New Roman"/>
          <w:sz w:val="28"/>
          <w:highlight w:val="white"/>
        </w:rPr>
        <w:t>упражнять  детей вставать в круг,  действовать в соответствии с текстом стихотворения.</w:t>
      </w:r>
    </w:p>
    <w:p w:rsidR="00A500FC" w:rsidRDefault="00565B2E" w:rsidP="00613FA0">
      <w:pPr>
        <w:pStyle w:val="ae"/>
        <w:numPr>
          <w:ilvl w:val="0"/>
          <w:numId w:val="6"/>
        </w:numPr>
        <w:spacing w:before="30" w:after="30"/>
        <w:jc w:val="both"/>
        <w:rPr>
          <w:rFonts w:ascii="Times New Roman" w:hAnsi="Times New Roman"/>
          <w:i/>
          <w:sz w:val="28"/>
        </w:rPr>
      </w:pPr>
      <w:r>
        <w:rPr>
          <w:rFonts w:ascii="Times New Roman" w:hAnsi="Times New Roman"/>
          <w:i/>
          <w:sz w:val="28"/>
        </w:rPr>
        <w:t>«По ровненькой дорожке»</w:t>
      </w:r>
    </w:p>
    <w:p w:rsidR="00A500FC" w:rsidRDefault="00565B2E" w:rsidP="00613FA0">
      <w:pPr>
        <w:pStyle w:val="ae"/>
        <w:spacing w:before="30" w:after="30"/>
        <w:ind w:left="0"/>
        <w:jc w:val="both"/>
        <w:rPr>
          <w:rFonts w:ascii="Times New Roman" w:hAnsi="Times New Roman"/>
          <w:i/>
          <w:sz w:val="28"/>
        </w:rPr>
      </w:pPr>
      <w:r>
        <w:rPr>
          <w:rFonts w:ascii="Times New Roman" w:hAnsi="Times New Roman"/>
          <w:sz w:val="28"/>
          <w:u w:val="single"/>
        </w:rPr>
        <w:t>Цель</w:t>
      </w:r>
      <w:r>
        <w:rPr>
          <w:rFonts w:ascii="Times New Roman" w:hAnsi="Times New Roman"/>
          <w:sz w:val="28"/>
        </w:rPr>
        <w:t>:</w:t>
      </w:r>
      <w:r>
        <w:rPr>
          <w:rFonts w:ascii="Times New Roman" w:hAnsi="Times New Roman"/>
          <w:i/>
          <w:sz w:val="28"/>
        </w:rPr>
        <w:t xml:space="preserve"> </w:t>
      </w:r>
      <w:r>
        <w:rPr>
          <w:rFonts w:ascii="Times New Roman" w:hAnsi="Times New Roman"/>
          <w:sz w:val="28"/>
          <w:highlight w:val="white"/>
        </w:rPr>
        <w:t>учить действовать в соответствии с текстом и ритмом стихотворения, выполнять прыжки на двух ногах с продвижением вперед, действовать совместно.</w:t>
      </w:r>
    </w:p>
    <w:p w:rsidR="00A500FC" w:rsidRDefault="00565B2E" w:rsidP="00613FA0">
      <w:pPr>
        <w:pStyle w:val="ae"/>
        <w:numPr>
          <w:ilvl w:val="0"/>
          <w:numId w:val="4"/>
        </w:numPr>
        <w:spacing w:before="30" w:after="30"/>
        <w:jc w:val="both"/>
        <w:rPr>
          <w:rFonts w:ascii="Times New Roman" w:hAnsi="Times New Roman"/>
          <w:i/>
          <w:sz w:val="28"/>
        </w:rPr>
      </w:pPr>
      <w:r>
        <w:rPr>
          <w:rFonts w:ascii="Times New Roman" w:hAnsi="Times New Roman"/>
          <w:i/>
          <w:sz w:val="28"/>
        </w:rPr>
        <w:t>«Мы топаем ногами»</w:t>
      </w:r>
    </w:p>
    <w:p w:rsidR="00A500FC" w:rsidRDefault="00565B2E" w:rsidP="00613FA0">
      <w:pPr>
        <w:pStyle w:val="ae"/>
        <w:spacing w:before="30" w:after="30"/>
        <w:ind w:left="0"/>
        <w:jc w:val="both"/>
        <w:rPr>
          <w:rFonts w:ascii="Times New Roman" w:hAnsi="Times New Roman"/>
          <w:i/>
          <w:sz w:val="28"/>
        </w:rPr>
      </w:pPr>
      <w:r>
        <w:rPr>
          <w:rFonts w:ascii="Times New Roman" w:hAnsi="Times New Roman"/>
          <w:sz w:val="28"/>
          <w:u w:val="single"/>
        </w:rPr>
        <w:t>Цель</w:t>
      </w:r>
      <w:r>
        <w:rPr>
          <w:rFonts w:ascii="Times New Roman" w:hAnsi="Times New Roman"/>
          <w:sz w:val="28"/>
        </w:rPr>
        <w:t xml:space="preserve">: </w:t>
      </w:r>
      <w:r>
        <w:rPr>
          <w:rFonts w:ascii="Times New Roman" w:hAnsi="Times New Roman"/>
          <w:sz w:val="28"/>
          <w:highlight w:val="white"/>
        </w:rPr>
        <w:t>действовать в соответствии с текстом стихотворения, выполнять  бег по кругу</w:t>
      </w:r>
    </w:p>
    <w:p w:rsidR="00A500FC" w:rsidRDefault="00565B2E" w:rsidP="00613FA0">
      <w:pPr>
        <w:pStyle w:val="ae"/>
        <w:numPr>
          <w:ilvl w:val="0"/>
          <w:numId w:val="4"/>
        </w:numPr>
        <w:spacing w:before="30" w:after="30"/>
        <w:jc w:val="both"/>
        <w:rPr>
          <w:rFonts w:ascii="Times New Roman" w:hAnsi="Times New Roman"/>
          <w:i/>
          <w:sz w:val="28"/>
        </w:rPr>
      </w:pPr>
      <w:r>
        <w:rPr>
          <w:rFonts w:ascii="Times New Roman" w:hAnsi="Times New Roman"/>
          <w:i/>
          <w:sz w:val="28"/>
        </w:rPr>
        <w:t>«Солнышко и дождик»</w:t>
      </w:r>
    </w:p>
    <w:p w:rsidR="00A500FC" w:rsidRDefault="00565B2E" w:rsidP="00613FA0">
      <w:pPr>
        <w:pStyle w:val="ae"/>
        <w:spacing w:before="30" w:after="30"/>
        <w:ind w:left="0"/>
        <w:jc w:val="both"/>
        <w:rPr>
          <w:rFonts w:ascii="Times New Roman" w:hAnsi="Times New Roman"/>
          <w:i/>
          <w:sz w:val="28"/>
        </w:rPr>
      </w:pPr>
      <w:r>
        <w:rPr>
          <w:rFonts w:ascii="Times New Roman" w:hAnsi="Times New Roman"/>
          <w:sz w:val="28"/>
          <w:u w:val="single"/>
        </w:rPr>
        <w:t>Цель</w:t>
      </w:r>
      <w:r>
        <w:rPr>
          <w:rFonts w:ascii="Times New Roman" w:hAnsi="Times New Roman"/>
          <w:sz w:val="28"/>
        </w:rPr>
        <w:t xml:space="preserve">: </w:t>
      </w:r>
      <w:r>
        <w:rPr>
          <w:rFonts w:ascii="Times New Roman" w:hAnsi="Times New Roman"/>
          <w:sz w:val="28"/>
          <w:highlight w:val="white"/>
        </w:rPr>
        <w:t>действовать по сигналу, выполнять ходьбу, бег врассыпную, ориентироваться в пространстве</w:t>
      </w:r>
    </w:p>
    <w:p w:rsidR="00A500FC" w:rsidRDefault="00565B2E" w:rsidP="00613FA0">
      <w:pPr>
        <w:pStyle w:val="ae"/>
        <w:numPr>
          <w:ilvl w:val="0"/>
          <w:numId w:val="4"/>
        </w:numPr>
        <w:spacing w:before="30" w:after="30"/>
        <w:jc w:val="both"/>
        <w:rPr>
          <w:rFonts w:ascii="Times New Roman" w:hAnsi="Times New Roman"/>
          <w:i/>
          <w:sz w:val="28"/>
        </w:rPr>
      </w:pPr>
      <w:r>
        <w:rPr>
          <w:rFonts w:ascii="Times New Roman" w:hAnsi="Times New Roman"/>
          <w:i/>
          <w:sz w:val="28"/>
        </w:rPr>
        <w:t>«Найди свой цвет»</w:t>
      </w:r>
    </w:p>
    <w:p w:rsidR="006F51C4" w:rsidRDefault="00565B2E" w:rsidP="006F51C4">
      <w:pPr>
        <w:pStyle w:val="ae"/>
        <w:spacing w:before="30" w:after="30"/>
        <w:ind w:left="0"/>
        <w:jc w:val="both"/>
        <w:rPr>
          <w:rFonts w:ascii="Times New Roman" w:hAnsi="Times New Roman"/>
          <w:sz w:val="28"/>
        </w:rPr>
      </w:pPr>
      <w:r>
        <w:rPr>
          <w:rFonts w:ascii="Times New Roman" w:hAnsi="Times New Roman"/>
          <w:sz w:val="28"/>
          <w:u w:val="single"/>
        </w:rPr>
        <w:t>Цель</w:t>
      </w:r>
      <w:r>
        <w:rPr>
          <w:rFonts w:ascii="Times New Roman" w:hAnsi="Times New Roman"/>
          <w:sz w:val="28"/>
        </w:rPr>
        <w:t xml:space="preserve">: учить </w:t>
      </w:r>
      <w:r>
        <w:rPr>
          <w:rFonts w:ascii="Times New Roman" w:hAnsi="Times New Roman"/>
          <w:sz w:val="28"/>
          <w:highlight w:val="white"/>
        </w:rPr>
        <w:t>детей действовать по сигналу, ориентироваться по цвету, выполнять  ходьбу, бег врассыпную</w:t>
      </w:r>
      <w:r>
        <w:rPr>
          <w:rFonts w:ascii="Times New Roman" w:hAnsi="Times New Roman"/>
          <w:i/>
          <w:sz w:val="28"/>
        </w:rPr>
        <w:t>.</w:t>
      </w:r>
    </w:p>
    <w:p w:rsidR="00A500FC" w:rsidRPr="006F51C4" w:rsidRDefault="00565B2E" w:rsidP="006F51C4">
      <w:pPr>
        <w:pStyle w:val="ae"/>
        <w:numPr>
          <w:ilvl w:val="0"/>
          <w:numId w:val="18"/>
        </w:numPr>
        <w:spacing w:before="30" w:after="30"/>
        <w:jc w:val="both"/>
        <w:rPr>
          <w:rFonts w:ascii="Times New Roman" w:hAnsi="Times New Roman"/>
          <w:i/>
          <w:sz w:val="28"/>
        </w:rPr>
      </w:pPr>
      <w:r w:rsidRPr="006F51C4">
        <w:rPr>
          <w:rFonts w:ascii="Times New Roman" w:hAnsi="Times New Roman"/>
          <w:sz w:val="28"/>
        </w:rPr>
        <w:t>интеллектуальные (умственные)</w:t>
      </w:r>
    </w:p>
    <w:p w:rsidR="00A500FC" w:rsidRDefault="00565B2E" w:rsidP="00613FA0">
      <w:pPr>
        <w:pStyle w:val="ae"/>
        <w:spacing w:before="30" w:after="30"/>
        <w:ind w:left="-709"/>
        <w:jc w:val="both"/>
        <w:rPr>
          <w:rFonts w:ascii="Times New Roman" w:hAnsi="Times New Roman"/>
          <w:sz w:val="28"/>
        </w:rPr>
      </w:pPr>
      <w:r>
        <w:rPr>
          <w:rFonts w:ascii="Times New Roman" w:hAnsi="Times New Roman"/>
          <w:sz w:val="28"/>
        </w:rPr>
        <w:tab/>
      </w:r>
      <w:r>
        <w:rPr>
          <w:rFonts w:ascii="Times New Roman" w:hAnsi="Times New Roman"/>
          <w:sz w:val="28"/>
        </w:rPr>
        <w:tab/>
        <w:t xml:space="preserve">Цель: развитие логического мышления, внимания, стимулирование речевой </w:t>
      </w:r>
      <w:r>
        <w:rPr>
          <w:rFonts w:ascii="Times New Roman" w:hAnsi="Times New Roman"/>
          <w:sz w:val="28"/>
        </w:rPr>
        <w:tab/>
      </w:r>
      <w:r>
        <w:rPr>
          <w:rFonts w:ascii="Times New Roman" w:hAnsi="Times New Roman"/>
          <w:sz w:val="28"/>
        </w:rPr>
        <w:tab/>
        <w:t xml:space="preserve">                    активности.</w:t>
      </w:r>
    </w:p>
    <w:p w:rsidR="00A500FC" w:rsidRDefault="00565B2E" w:rsidP="00613FA0">
      <w:pPr>
        <w:pStyle w:val="ae"/>
        <w:spacing w:before="30" w:after="30"/>
        <w:ind w:left="0"/>
        <w:jc w:val="both"/>
        <w:rPr>
          <w:rFonts w:ascii="Times New Roman" w:hAnsi="Times New Roman"/>
          <w:sz w:val="28"/>
        </w:rPr>
      </w:pPr>
      <w:r>
        <w:rPr>
          <w:rFonts w:ascii="Times New Roman" w:hAnsi="Times New Roman"/>
          <w:sz w:val="28"/>
          <w:highlight w:val="white"/>
        </w:rPr>
        <w:t xml:space="preserve">Задачи: </w:t>
      </w:r>
      <w:r>
        <w:rPr>
          <w:rFonts w:ascii="Times New Roman" w:hAnsi="Times New Roman"/>
          <w:color w:val="333333"/>
          <w:sz w:val="28"/>
          <w:highlight w:val="white"/>
        </w:rPr>
        <w:t xml:space="preserve">развитие логического мышления, </w:t>
      </w:r>
      <w:r>
        <w:rPr>
          <w:rFonts w:ascii="Times New Roman" w:hAnsi="Times New Roman"/>
          <w:sz w:val="28"/>
          <w:highlight w:val="white"/>
        </w:rPr>
        <w:t>принятие и понимание правил интеллектуальных игр</w:t>
      </w:r>
      <w:r>
        <w:rPr>
          <w:rFonts w:ascii="Times New Roman" w:hAnsi="Times New Roman"/>
          <w:color w:val="333333"/>
          <w:sz w:val="28"/>
          <w:highlight w:val="white"/>
        </w:rPr>
        <w:t xml:space="preserve">.  Учить детей отыскивать ответы на вопросы, высказывать свое мнение. способствовать развитию познавательной сферы детей, расширению их кругозора. формировать предпосылки поисковой деятельности, интеллектуальной инициативы. </w:t>
      </w:r>
    </w:p>
    <w:p w:rsidR="00A500FC" w:rsidRDefault="00565B2E" w:rsidP="00613FA0">
      <w:pPr>
        <w:numPr>
          <w:ilvl w:val="0"/>
          <w:numId w:val="8"/>
        </w:numPr>
        <w:spacing w:after="0" w:line="240" w:lineRule="auto"/>
        <w:ind w:left="0" w:firstLine="227"/>
        <w:jc w:val="both"/>
        <w:rPr>
          <w:rFonts w:ascii="Times New Roman" w:hAnsi="Times New Roman"/>
          <w:color w:val="111111"/>
          <w:sz w:val="28"/>
          <w:highlight w:val="white"/>
        </w:rPr>
      </w:pPr>
      <w:r>
        <w:rPr>
          <w:rFonts w:ascii="Times New Roman" w:hAnsi="Times New Roman"/>
          <w:i/>
          <w:color w:val="111111"/>
          <w:sz w:val="28"/>
          <w:highlight w:val="white"/>
        </w:rPr>
        <w:t>«Подбери крышку»</w:t>
      </w:r>
      <w:r>
        <w:rPr>
          <w:rFonts w:ascii="Times New Roman" w:hAnsi="Times New Roman"/>
          <w:color w:val="111111"/>
          <w:sz w:val="28"/>
          <w:highlight w:val="white"/>
        </w:rPr>
        <w:t>.</w:t>
      </w:r>
    </w:p>
    <w:p w:rsidR="00A500FC" w:rsidRDefault="00565B2E" w:rsidP="00613FA0">
      <w:pPr>
        <w:spacing w:after="0" w:line="240" w:lineRule="auto"/>
        <w:ind w:firstLine="227"/>
        <w:jc w:val="both"/>
        <w:rPr>
          <w:rFonts w:ascii="Times New Roman" w:hAnsi="Times New Roman"/>
          <w:color w:val="111111"/>
          <w:sz w:val="28"/>
          <w:highlight w:val="white"/>
        </w:rPr>
      </w:pPr>
      <w:r>
        <w:rPr>
          <w:rFonts w:ascii="Times New Roman" w:hAnsi="Times New Roman"/>
          <w:color w:val="111111"/>
          <w:sz w:val="28"/>
          <w:highlight w:val="white"/>
          <w:u w:val="single" w:color="000000"/>
        </w:rPr>
        <w:t>Цель</w:t>
      </w:r>
      <w:r>
        <w:rPr>
          <w:rFonts w:ascii="Times New Roman" w:hAnsi="Times New Roman"/>
          <w:color w:val="111111"/>
          <w:sz w:val="28"/>
          <w:highlight w:val="white"/>
        </w:rPr>
        <w:t>: развивать навыки классификации и сопоставления предметов.</w:t>
      </w:r>
    </w:p>
    <w:p w:rsidR="00A500FC" w:rsidRDefault="00565B2E" w:rsidP="00613FA0">
      <w:pPr>
        <w:numPr>
          <w:ilvl w:val="0"/>
          <w:numId w:val="9"/>
        </w:numPr>
        <w:spacing w:after="0" w:line="240" w:lineRule="auto"/>
        <w:ind w:left="0" w:firstLine="227"/>
        <w:jc w:val="both"/>
        <w:rPr>
          <w:rFonts w:ascii="Times New Roman" w:hAnsi="Times New Roman"/>
          <w:color w:val="111111"/>
          <w:sz w:val="28"/>
          <w:highlight w:val="white"/>
        </w:rPr>
      </w:pPr>
      <w:r>
        <w:rPr>
          <w:rFonts w:ascii="Times New Roman" w:hAnsi="Times New Roman"/>
          <w:i/>
          <w:color w:val="111111"/>
          <w:sz w:val="28"/>
          <w:highlight w:val="white"/>
        </w:rPr>
        <w:t>«Найди домик»</w:t>
      </w:r>
      <w:r>
        <w:rPr>
          <w:rFonts w:ascii="Times New Roman" w:hAnsi="Times New Roman"/>
          <w:color w:val="111111"/>
          <w:sz w:val="28"/>
          <w:highlight w:val="white"/>
        </w:rPr>
        <w:t>.</w:t>
      </w:r>
    </w:p>
    <w:p w:rsidR="00A500FC" w:rsidRDefault="00565B2E" w:rsidP="00613FA0">
      <w:pPr>
        <w:spacing w:after="0" w:line="240" w:lineRule="auto"/>
        <w:ind w:firstLine="227"/>
        <w:jc w:val="both"/>
        <w:rPr>
          <w:rFonts w:ascii="Times New Roman" w:hAnsi="Times New Roman"/>
          <w:color w:val="111111"/>
          <w:sz w:val="28"/>
          <w:highlight w:val="white"/>
        </w:rPr>
      </w:pPr>
      <w:r>
        <w:rPr>
          <w:rFonts w:ascii="Times New Roman" w:hAnsi="Times New Roman"/>
          <w:color w:val="111111"/>
          <w:sz w:val="28"/>
          <w:highlight w:val="white"/>
          <w:u w:val="single" w:color="000000"/>
        </w:rPr>
        <w:t>Цель</w:t>
      </w:r>
      <w:r>
        <w:rPr>
          <w:rFonts w:ascii="Times New Roman" w:hAnsi="Times New Roman"/>
          <w:color w:val="111111"/>
          <w:sz w:val="28"/>
          <w:highlight w:val="white"/>
        </w:rPr>
        <w:t>: развивать логическое мышление и навыки сопоставления предметов.</w:t>
      </w:r>
    </w:p>
    <w:p w:rsidR="00A500FC" w:rsidRDefault="00565B2E" w:rsidP="00613FA0">
      <w:pPr>
        <w:numPr>
          <w:ilvl w:val="0"/>
          <w:numId w:val="10"/>
        </w:numPr>
        <w:spacing w:after="0" w:line="240" w:lineRule="auto"/>
        <w:jc w:val="both"/>
        <w:rPr>
          <w:rFonts w:ascii="Times New Roman" w:hAnsi="Times New Roman"/>
          <w:color w:val="111111"/>
          <w:sz w:val="28"/>
          <w:highlight w:val="white"/>
        </w:rPr>
      </w:pPr>
      <w:r>
        <w:rPr>
          <w:rFonts w:ascii="Times New Roman" w:hAnsi="Times New Roman"/>
          <w:i/>
          <w:color w:val="111111"/>
          <w:sz w:val="28"/>
          <w:highlight w:val="white"/>
        </w:rPr>
        <w:t>«Один - туда, другой – сюда»</w:t>
      </w:r>
    </w:p>
    <w:p w:rsidR="00A500FC" w:rsidRDefault="00565B2E" w:rsidP="00613FA0">
      <w:pPr>
        <w:spacing w:after="0" w:line="240" w:lineRule="auto"/>
        <w:jc w:val="both"/>
        <w:rPr>
          <w:rFonts w:ascii="Times New Roman" w:hAnsi="Times New Roman"/>
          <w:color w:val="111111"/>
          <w:sz w:val="28"/>
          <w:highlight w:val="white"/>
        </w:rPr>
      </w:pPr>
      <w:r>
        <w:rPr>
          <w:rFonts w:ascii="Times New Roman" w:hAnsi="Times New Roman"/>
          <w:color w:val="111111"/>
          <w:sz w:val="28"/>
          <w:highlight w:val="white"/>
        </w:rPr>
        <w:t xml:space="preserve">   </w:t>
      </w:r>
      <w:r>
        <w:rPr>
          <w:rFonts w:ascii="Times New Roman" w:hAnsi="Times New Roman"/>
          <w:color w:val="111111"/>
          <w:sz w:val="28"/>
          <w:highlight w:val="white"/>
          <w:u w:val="single" w:color="000000"/>
        </w:rPr>
        <w:t>Цель</w:t>
      </w:r>
      <w:r>
        <w:rPr>
          <w:rFonts w:ascii="Times New Roman" w:hAnsi="Times New Roman"/>
          <w:color w:val="111111"/>
          <w:sz w:val="28"/>
          <w:highlight w:val="white"/>
        </w:rPr>
        <w:t>: развивать умение систематизировать предметы по признаку.</w:t>
      </w:r>
    </w:p>
    <w:p w:rsidR="00A500FC" w:rsidRDefault="00565B2E" w:rsidP="00613FA0">
      <w:pPr>
        <w:numPr>
          <w:ilvl w:val="0"/>
          <w:numId w:val="11"/>
        </w:numPr>
        <w:spacing w:after="0" w:line="240" w:lineRule="auto"/>
        <w:jc w:val="both"/>
        <w:rPr>
          <w:rFonts w:ascii="Times New Roman" w:hAnsi="Times New Roman"/>
          <w:color w:val="111111"/>
          <w:sz w:val="28"/>
          <w:highlight w:val="white"/>
        </w:rPr>
      </w:pPr>
      <w:r>
        <w:rPr>
          <w:rFonts w:ascii="Times New Roman" w:hAnsi="Times New Roman"/>
          <w:i/>
          <w:color w:val="111111"/>
          <w:sz w:val="28"/>
          <w:highlight w:val="white"/>
        </w:rPr>
        <w:t>«Правильная морковка»</w:t>
      </w:r>
      <w:r>
        <w:rPr>
          <w:rFonts w:ascii="Times New Roman" w:hAnsi="Times New Roman"/>
          <w:color w:val="111111"/>
          <w:sz w:val="28"/>
          <w:highlight w:val="white"/>
        </w:rPr>
        <w:t>.</w:t>
      </w:r>
    </w:p>
    <w:p w:rsidR="00A500FC" w:rsidRDefault="00565B2E" w:rsidP="00613FA0">
      <w:pPr>
        <w:spacing w:after="0" w:line="240" w:lineRule="auto"/>
        <w:ind w:firstLine="405"/>
        <w:jc w:val="both"/>
        <w:rPr>
          <w:rFonts w:ascii="Times New Roman" w:hAnsi="Times New Roman"/>
          <w:color w:val="111111"/>
          <w:sz w:val="28"/>
          <w:highlight w:val="white"/>
        </w:rPr>
      </w:pPr>
      <w:r>
        <w:rPr>
          <w:rFonts w:ascii="Times New Roman" w:hAnsi="Times New Roman"/>
          <w:color w:val="111111"/>
          <w:sz w:val="28"/>
          <w:highlight w:val="white"/>
          <w:u w:val="single" w:color="000000"/>
        </w:rPr>
        <w:t>Цели</w:t>
      </w:r>
      <w:r>
        <w:rPr>
          <w:rFonts w:ascii="Times New Roman" w:hAnsi="Times New Roman"/>
          <w:color w:val="111111"/>
          <w:sz w:val="28"/>
          <w:highlight w:val="white"/>
        </w:rPr>
        <w:t>: развивать мышление и навык классификации предметов по цвету.</w:t>
      </w:r>
    </w:p>
    <w:p w:rsidR="00A500FC" w:rsidRDefault="00565B2E" w:rsidP="00613FA0">
      <w:pPr>
        <w:numPr>
          <w:ilvl w:val="0"/>
          <w:numId w:val="12"/>
        </w:numPr>
        <w:spacing w:after="0"/>
        <w:jc w:val="both"/>
        <w:rPr>
          <w:rFonts w:ascii="Times New Roman" w:hAnsi="Times New Roman"/>
          <w:sz w:val="28"/>
          <w:highlight w:val="white"/>
        </w:rPr>
      </w:pPr>
      <w:r>
        <w:rPr>
          <w:rFonts w:ascii="Times New Roman" w:hAnsi="Times New Roman"/>
          <w:i/>
          <w:sz w:val="28"/>
          <w:highlight w:val="white"/>
        </w:rPr>
        <w:t>«Три медведя»</w:t>
      </w:r>
      <w:r>
        <w:rPr>
          <w:rFonts w:ascii="Times New Roman" w:hAnsi="Times New Roman"/>
          <w:sz w:val="28"/>
          <w:highlight w:val="white"/>
        </w:rPr>
        <w:t>.</w:t>
      </w:r>
    </w:p>
    <w:p w:rsidR="00A500FC" w:rsidRDefault="00565B2E" w:rsidP="00613FA0">
      <w:pPr>
        <w:spacing w:after="0"/>
        <w:ind w:firstLine="405"/>
        <w:jc w:val="both"/>
        <w:rPr>
          <w:rFonts w:ascii="Times New Roman" w:hAnsi="Times New Roman"/>
          <w:sz w:val="28"/>
          <w:highlight w:val="white"/>
        </w:rPr>
      </w:pPr>
      <w:r>
        <w:rPr>
          <w:rFonts w:ascii="Times New Roman" w:hAnsi="Times New Roman"/>
          <w:sz w:val="28"/>
          <w:highlight w:val="white"/>
          <w:u w:val="single" w:color="000000"/>
        </w:rPr>
        <w:t>Цель</w:t>
      </w:r>
      <w:r>
        <w:rPr>
          <w:rFonts w:ascii="Times New Roman" w:hAnsi="Times New Roman"/>
          <w:sz w:val="28"/>
          <w:highlight w:val="white"/>
        </w:rPr>
        <w:t>: развивать навык сопоставления по величине.</w:t>
      </w:r>
    </w:p>
    <w:p w:rsidR="00A500FC" w:rsidRDefault="00565B2E" w:rsidP="00613FA0">
      <w:pPr>
        <w:pStyle w:val="ae"/>
        <w:numPr>
          <w:ilvl w:val="0"/>
          <w:numId w:val="13"/>
        </w:numPr>
        <w:spacing w:before="30" w:after="30"/>
        <w:jc w:val="both"/>
        <w:rPr>
          <w:rFonts w:ascii="Times New Roman" w:hAnsi="Times New Roman"/>
          <w:sz w:val="28"/>
        </w:rPr>
      </w:pPr>
      <w:r>
        <w:rPr>
          <w:rFonts w:ascii="Times New Roman" w:hAnsi="Times New Roman"/>
          <w:sz w:val="28"/>
        </w:rPr>
        <w:t> трудовые</w:t>
      </w:r>
    </w:p>
    <w:p w:rsidR="00A500FC" w:rsidRDefault="00565B2E" w:rsidP="00613FA0">
      <w:pPr>
        <w:pStyle w:val="ae"/>
        <w:numPr>
          <w:ilvl w:val="0"/>
          <w:numId w:val="14"/>
        </w:numPr>
        <w:spacing w:before="30" w:after="30"/>
        <w:jc w:val="both"/>
        <w:rPr>
          <w:rFonts w:ascii="Times New Roman" w:hAnsi="Times New Roman"/>
          <w:sz w:val="28"/>
        </w:rPr>
      </w:pPr>
      <w:r>
        <w:rPr>
          <w:rFonts w:ascii="Times New Roman" w:hAnsi="Times New Roman"/>
          <w:sz w:val="28"/>
        </w:rPr>
        <w:lastRenderedPageBreak/>
        <w:t> социальные и психологические.</w:t>
      </w:r>
    </w:p>
    <w:p w:rsidR="00A500FC" w:rsidRDefault="00565B2E" w:rsidP="00613FA0">
      <w:pPr>
        <w:spacing w:after="0"/>
        <w:jc w:val="both"/>
        <w:rPr>
          <w:rFonts w:ascii="Times New Roman" w:hAnsi="Times New Roman"/>
          <w:sz w:val="28"/>
        </w:rPr>
      </w:pPr>
      <w:r>
        <w:rPr>
          <w:rFonts w:ascii="Times New Roman" w:hAnsi="Times New Roman"/>
          <w:b/>
          <w:sz w:val="28"/>
        </w:rPr>
        <w:t> </w:t>
      </w:r>
      <w:r>
        <w:rPr>
          <w:rFonts w:ascii="Times New Roman" w:hAnsi="Times New Roman"/>
          <w:b/>
          <w:sz w:val="28"/>
          <w:u w:val="single"/>
        </w:rPr>
        <w:t>По характеру педагогического процесса</w:t>
      </w:r>
      <w:r>
        <w:rPr>
          <w:rFonts w:ascii="Times New Roman" w:hAnsi="Times New Roman"/>
          <w:sz w:val="28"/>
        </w:rPr>
        <w:t>:</w:t>
      </w:r>
    </w:p>
    <w:p w:rsidR="00A500FC" w:rsidRDefault="00565B2E" w:rsidP="00613FA0">
      <w:pPr>
        <w:spacing w:after="0"/>
        <w:jc w:val="both"/>
        <w:rPr>
          <w:rFonts w:ascii="Times New Roman" w:hAnsi="Times New Roman"/>
          <w:sz w:val="28"/>
        </w:rPr>
      </w:pPr>
      <w:r>
        <w:rPr>
          <w:rFonts w:ascii="Times New Roman" w:hAnsi="Times New Roman"/>
          <w:sz w:val="28"/>
        </w:rPr>
        <w:t>а) обучающие, тренировочные, контролирующие и обобщающие;</w:t>
      </w:r>
    </w:p>
    <w:p w:rsidR="00A500FC" w:rsidRDefault="00565B2E" w:rsidP="00613FA0">
      <w:pPr>
        <w:spacing w:after="0"/>
        <w:jc w:val="both"/>
        <w:rPr>
          <w:rFonts w:ascii="Times New Roman" w:hAnsi="Times New Roman"/>
          <w:sz w:val="28"/>
        </w:rPr>
      </w:pPr>
      <w:r>
        <w:rPr>
          <w:rFonts w:ascii="Times New Roman" w:hAnsi="Times New Roman"/>
          <w:sz w:val="28"/>
        </w:rPr>
        <w:t>б) познавательные, занимательные, воспитательные, развивающие;</w:t>
      </w:r>
    </w:p>
    <w:p w:rsidR="00A500FC" w:rsidRDefault="00565B2E" w:rsidP="00613FA0">
      <w:pPr>
        <w:spacing w:after="0"/>
        <w:jc w:val="both"/>
        <w:rPr>
          <w:rFonts w:ascii="Times New Roman" w:hAnsi="Times New Roman"/>
          <w:sz w:val="28"/>
        </w:rPr>
      </w:pPr>
      <w:r>
        <w:rPr>
          <w:rFonts w:ascii="Times New Roman" w:hAnsi="Times New Roman"/>
          <w:sz w:val="28"/>
        </w:rPr>
        <w:t>в) репродуктивные, продуктивные, творческие;</w:t>
      </w:r>
    </w:p>
    <w:p w:rsidR="00A500FC" w:rsidRDefault="00565B2E" w:rsidP="00613FA0">
      <w:pPr>
        <w:spacing w:after="0"/>
        <w:jc w:val="both"/>
        <w:rPr>
          <w:rFonts w:ascii="Times New Roman" w:hAnsi="Times New Roman"/>
          <w:sz w:val="28"/>
        </w:rPr>
      </w:pPr>
      <w:r>
        <w:rPr>
          <w:rFonts w:ascii="Times New Roman" w:hAnsi="Times New Roman"/>
          <w:sz w:val="28"/>
        </w:rPr>
        <w:t>г) коммуникативные, диагностические, и др.</w:t>
      </w:r>
    </w:p>
    <w:p w:rsidR="00A500FC" w:rsidRDefault="00565B2E" w:rsidP="00613FA0">
      <w:pPr>
        <w:spacing w:after="0"/>
        <w:jc w:val="both"/>
        <w:rPr>
          <w:rFonts w:ascii="Times New Roman" w:hAnsi="Times New Roman"/>
          <w:sz w:val="28"/>
        </w:rPr>
      </w:pPr>
      <w:r>
        <w:rPr>
          <w:rFonts w:ascii="Times New Roman" w:hAnsi="Times New Roman"/>
          <w:b/>
          <w:sz w:val="28"/>
        </w:rPr>
        <w:t> </w:t>
      </w:r>
      <w:r>
        <w:rPr>
          <w:rFonts w:ascii="Times New Roman" w:hAnsi="Times New Roman"/>
          <w:b/>
          <w:sz w:val="28"/>
          <w:u w:val="single"/>
        </w:rPr>
        <w:t>По характеру игровой методики</w:t>
      </w:r>
      <w:r>
        <w:rPr>
          <w:rFonts w:ascii="Times New Roman" w:hAnsi="Times New Roman"/>
          <w:sz w:val="28"/>
        </w:rPr>
        <w:t>: предметные, сюжетно-ролевые (творческие, интеллектуальные игры), игры с готовыми правилами </w:t>
      </w:r>
      <w:r>
        <w:rPr>
          <w:rFonts w:ascii="Times New Roman" w:hAnsi="Times New Roman"/>
          <w:i/>
          <w:sz w:val="28"/>
        </w:rPr>
        <w:t>(дидактические, подвижные)</w:t>
      </w:r>
      <w:r>
        <w:rPr>
          <w:rFonts w:ascii="Times New Roman" w:hAnsi="Times New Roman"/>
          <w:sz w:val="28"/>
        </w:rPr>
        <w:t>.</w:t>
      </w:r>
    </w:p>
    <w:p w:rsidR="00A500FC" w:rsidRDefault="00565B2E" w:rsidP="00613FA0">
      <w:pPr>
        <w:spacing w:after="0"/>
        <w:ind w:firstLine="708"/>
        <w:jc w:val="both"/>
        <w:rPr>
          <w:rFonts w:ascii="Times New Roman" w:hAnsi="Times New Roman"/>
          <w:sz w:val="28"/>
        </w:rPr>
      </w:pPr>
      <w:r>
        <w:rPr>
          <w:rFonts w:ascii="Times New Roman" w:hAnsi="Times New Roman"/>
          <w:b/>
          <w:sz w:val="28"/>
        </w:rPr>
        <w:t>1. Предметные игры.</w:t>
      </w:r>
      <w:r>
        <w:rPr>
          <w:rFonts w:ascii="Times New Roman" w:hAnsi="Times New Roman"/>
          <w:sz w:val="28"/>
        </w:rPr>
        <w:t> Через игрушки, предметы дети познают форму, цвет, объем, материал, мир животных, мир людей и т. п.</w:t>
      </w:r>
    </w:p>
    <w:p w:rsidR="00A500FC" w:rsidRDefault="00565B2E" w:rsidP="00613FA0">
      <w:pPr>
        <w:spacing w:after="0"/>
        <w:ind w:firstLine="708"/>
        <w:jc w:val="both"/>
        <w:rPr>
          <w:rFonts w:ascii="Times New Roman" w:hAnsi="Times New Roman"/>
          <w:sz w:val="28"/>
        </w:rPr>
      </w:pPr>
      <w:r>
        <w:rPr>
          <w:rFonts w:ascii="Times New Roman" w:hAnsi="Times New Roman"/>
          <w:sz w:val="28"/>
        </w:rPr>
        <w:t>В качестве примера может служить игра</w:t>
      </w:r>
    </w:p>
    <w:p w:rsidR="00A500FC" w:rsidRDefault="00565B2E" w:rsidP="00613FA0">
      <w:pPr>
        <w:pStyle w:val="ae"/>
        <w:numPr>
          <w:ilvl w:val="0"/>
          <w:numId w:val="15"/>
        </w:numPr>
        <w:spacing w:after="0"/>
        <w:jc w:val="both"/>
        <w:rPr>
          <w:rFonts w:ascii="Times New Roman" w:hAnsi="Times New Roman"/>
          <w:i/>
          <w:sz w:val="28"/>
        </w:rPr>
      </w:pPr>
      <w:r>
        <w:rPr>
          <w:rFonts w:ascii="Times New Roman" w:hAnsi="Times New Roman"/>
          <w:i/>
          <w:sz w:val="28"/>
        </w:rPr>
        <w:t>«Чудесный мешочек». </w:t>
      </w:r>
    </w:p>
    <w:p w:rsidR="00A500FC" w:rsidRDefault="00565B2E" w:rsidP="00613FA0">
      <w:pPr>
        <w:spacing w:after="0"/>
        <w:jc w:val="both"/>
        <w:rPr>
          <w:rFonts w:ascii="Times New Roman" w:hAnsi="Times New Roman"/>
          <w:sz w:val="28"/>
        </w:rPr>
      </w:pPr>
      <w:r>
        <w:rPr>
          <w:rFonts w:ascii="Times New Roman" w:hAnsi="Times New Roman"/>
          <w:sz w:val="28"/>
          <w:u w:val="single"/>
        </w:rPr>
        <w:t>Цель</w:t>
      </w:r>
      <w:r>
        <w:rPr>
          <w:rFonts w:ascii="Times New Roman" w:hAnsi="Times New Roman"/>
          <w:sz w:val="28"/>
        </w:rPr>
        <w:t>: уточняются, конкретизируются и обогащаются представления о свойствах и качествах предметов, дети овладевают сенсорными эталонами.</w:t>
      </w:r>
    </w:p>
    <w:p w:rsidR="00A500FC" w:rsidRDefault="00565B2E" w:rsidP="00613FA0">
      <w:pPr>
        <w:pStyle w:val="ae"/>
        <w:numPr>
          <w:ilvl w:val="0"/>
          <w:numId w:val="16"/>
        </w:numPr>
        <w:spacing w:after="0"/>
        <w:jc w:val="both"/>
        <w:rPr>
          <w:rFonts w:ascii="Times New Roman" w:hAnsi="Times New Roman"/>
          <w:sz w:val="28"/>
        </w:rPr>
      </w:pPr>
      <w:r>
        <w:rPr>
          <w:rFonts w:ascii="Times New Roman" w:hAnsi="Times New Roman"/>
          <w:i/>
          <w:sz w:val="28"/>
        </w:rPr>
        <w:t>«Найди такой же листик»</w:t>
      </w:r>
    </w:p>
    <w:p w:rsidR="00A500FC" w:rsidRDefault="00565B2E" w:rsidP="00613FA0">
      <w:pPr>
        <w:spacing w:after="0"/>
        <w:jc w:val="both"/>
        <w:rPr>
          <w:rFonts w:ascii="Times New Roman" w:hAnsi="Times New Roman"/>
          <w:sz w:val="28"/>
        </w:rPr>
      </w:pPr>
      <w:r>
        <w:rPr>
          <w:rFonts w:ascii="Times New Roman" w:hAnsi="Times New Roman"/>
          <w:sz w:val="28"/>
        </w:rPr>
        <w:t> </w:t>
      </w:r>
      <w:r>
        <w:rPr>
          <w:rFonts w:ascii="Times New Roman" w:hAnsi="Times New Roman"/>
          <w:sz w:val="28"/>
          <w:u w:val="single"/>
        </w:rPr>
        <w:t>Цель</w:t>
      </w:r>
      <w:r>
        <w:rPr>
          <w:rFonts w:ascii="Times New Roman" w:hAnsi="Times New Roman"/>
          <w:sz w:val="28"/>
        </w:rPr>
        <w:t>: помочь различать предметы по качествам и свойствам, развивать наблюдательность.</w:t>
      </w:r>
    </w:p>
    <w:p w:rsidR="00A500FC" w:rsidRDefault="00565B2E" w:rsidP="00613FA0">
      <w:pPr>
        <w:spacing w:after="0"/>
        <w:ind w:firstLine="708"/>
        <w:jc w:val="both"/>
        <w:rPr>
          <w:rFonts w:ascii="Times New Roman" w:hAnsi="Times New Roman"/>
          <w:b/>
          <w:sz w:val="28"/>
        </w:rPr>
      </w:pPr>
      <w:r>
        <w:rPr>
          <w:rFonts w:ascii="Times New Roman" w:hAnsi="Times New Roman"/>
          <w:b/>
          <w:sz w:val="28"/>
        </w:rPr>
        <w:t>2</w:t>
      </w:r>
      <w:r>
        <w:rPr>
          <w:rFonts w:ascii="Times New Roman" w:hAnsi="Times New Roman"/>
          <w:sz w:val="28"/>
        </w:rPr>
        <w:t xml:space="preserve">. </w:t>
      </w:r>
      <w:r>
        <w:rPr>
          <w:rFonts w:ascii="Times New Roman" w:hAnsi="Times New Roman"/>
          <w:b/>
          <w:sz w:val="28"/>
        </w:rPr>
        <w:t>Творческие игры, сюжетно-ролевые.</w:t>
      </w:r>
    </w:p>
    <w:p w:rsidR="00A500FC" w:rsidRDefault="00565B2E" w:rsidP="00613FA0">
      <w:pPr>
        <w:spacing w:after="0"/>
        <w:ind w:firstLine="708"/>
        <w:jc w:val="both"/>
        <w:rPr>
          <w:rFonts w:ascii="Times New Roman" w:hAnsi="Times New Roman"/>
          <w:sz w:val="28"/>
        </w:rPr>
      </w:pPr>
      <w:r>
        <w:rPr>
          <w:rFonts w:ascii="Times New Roman" w:hAnsi="Times New Roman"/>
          <w:sz w:val="28"/>
        </w:rPr>
        <w:t>Сюжетно-ролевая игра включает в себя сюжет игры, содержание, роль.</w:t>
      </w:r>
    </w:p>
    <w:p w:rsidR="00A500FC" w:rsidRDefault="00565B2E" w:rsidP="00613FA0">
      <w:pPr>
        <w:spacing w:after="0"/>
        <w:jc w:val="both"/>
        <w:rPr>
          <w:rFonts w:ascii="Times New Roman" w:hAnsi="Times New Roman"/>
          <w:sz w:val="28"/>
        </w:rPr>
      </w:pPr>
      <w:r>
        <w:rPr>
          <w:rFonts w:ascii="Times New Roman" w:hAnsi="Times New Roman"/>
          <w:b/>
          <w:sz w:val="28"/>
        </w:rPr>
        <w:t>Макеты</w:t>
      </w:r>
      <w:r>
        <w:rPr>
          <w:rFonts w:ascii="Times New Roman" w:hAnsi="Times New Roman"/>
          <w:sz w:val="28"/>
        </w:rPr>
        <w:t> – это уменьшенные целостные объекты, модели, отображающие определенные части окружающего мира и направляющие ребенка на игровую деятельность, создание сюжетных историй и событий, происходящих на этой территории.</w:t>
      </w:r>
    </w:p>
    <w:p w:rsidR="00A500FC" w:rsidRDefault="00565B2E" w:rsidP="00613FA0">
      <w:pPr>
        <w:spacing w:after="0"/>
        <w:ind w:firstLine="708"/>
        <w:jc w:val="both"/>
        <w:rPr>
          <w:rFonts w:ascii="Times New Roman" w:hAnsi="Times New Roman"/>
          <w:sz w:val="28"/>
        </w:rPr>
      </w:pPr>
      <w:r>
        <w:rPr>
          <w:rFonts w:ascii="Times New Roman" w:hAnsi="Times New Roman"/>
          <w:sz w:val="28"/>
        </w:rPr>
        <w:t>Игры с макетами способствуют знакомству с окружающим миром, развитию творческого познавательного мышления, развитию коммуникативных навыков, монологической и связной речи, а так же умению играть в коллективе.</w:t>
      </w:r>
    </w:p>
    <w:p w:rsidR="00A500FC" w:rsidRDefault="00565B2E" w:rsidP="00613FA0">
      <w:pPr>
        <w:spacing w:after="0"/>
        <w:ind w:firstLine="708"/>
        <w:jc w:val="both"/>
        <w:rPr>
          <w:rFonts w:ascii="Times New Roman" w:hAnsi="Times New Roman"/>
          <w:sz w:val="28"/>
        </w:rPr>
      </w:pPr>
      <w:r>
        <w:rPr>
          <w:rFonts w:ascii="Times New Roman" w:hAnsi="Times New Roman"/>
          <w:b/>
          <w:sz w:val="28"/>
        </w:rPr>
        <w:t>3.</w:t>
      </w:r>
      <w:r>
        <w:rPr>
          <w:rFonts w:ascii="Times New Roman" w:hAnsi="Times New Roman"/>
          <w:sz w:val="28"/>
        </w:rPr>
        <w:t xml:space="preserve"> </w:t>
      </w:r>
      <w:r>
        <w:rPr>
          <w:rFonts w:ascii="Times New Roman" w:hAnsi="Times New Roman"/>
          <w:b/>
          <w:sz w:val="28"/>
        </w:rPr>
        <w:t>Строительно-конструктивные игры</w:t>
      </w:r>
      <w:r>
        <w:rPr>
          <w:rFonts w:ascii="Times New Roman" w:hAnsi="Times New Roman"/>
          <w:sz w:val="28"/>
        </w:rPr>
        <w:t> относятся к группе творческих игр. Основой является конструктивное </w:t>
      </w:r>
      <w:hyperlink r:id="rId6" w:tooltip="https://www.google.com/url?q=http://pandia.ru/text/categ/wiki/001/212.php&amp;sa=D&amp;ust=1541357207539000" w:history="1">
        <w:r>
          <w:rPr>
            <w:rStyle w:val="af3"/>
            <w:rFonts w:ascii="Times New Roman" w:hAnsi="Times New Roman"/>
            <w:color w:val="000000"/>
            <w:sz w:val="28"/>
            <w:u w:val="none"/>
          </w:rPr>
          <w:t>творчество</w:t>
        </w:r>
      </w:hyperlink>
      <w:r>
        <w:rPr>
          <w:rFonts w:ascii="Times New Roman" w:hAnsi="Times New Roman"/>
          <w:sz w:val="28"/>
        </w:rPr>
        <w:t> детей и развитие интереса к </w:t>
      </w:r>
      <w:hyperlink r:id="rId7" w:tooltip="https://www.google.com/url?q=http://pandia.ru/text/categ/wiki/001/231.php&amp;sa=D&amp;ust=1541357207539000" w:history="1">
        <w:r>
          <w:rPr>
            <w:rStyle w:val="af3"/>
            <w:rFonts w:ascii="Times New Roman" w:hAnsi="Times New Roman"/>
            <w:color w:val="000000"/>
            <w:sz w:val="28"/>
            <w:u w:val="none"/>
          </w:rPr>
          <w:t>технике</w:t>
        </w:r>
      </w:hyperlink>
      <w:r>
        <w:rPr>
          <w:rFonts w:ascii="Times New Roman" w:hAnsi="Times New Roman"/>
          <w:sz w:val="28"/>
        </w:rPr>
        <w:t>.</w:t>
      </w:r>
    </w:p>
    <w:p w:rsidR="00A500FC" w:rsidRDefault="00565B2E" w:rsidP="00613FA0">
      <w:pPr>
        <w:spacing w:after="0"/>
        <w:ind w:firstLine="708"/>
        <w:jc w:val="both"/>
        <w:rPr>
          <w:rFonts w:ascii="Times New Roman" w:hAnsi="Times New Roman"/>
          <w:sz w:val="28"/>
        </w:rPr>
      </w:pPr>
      <w:r>
        <w:rPr>
          <w:rFonts w:ascii="Times New Roman" w:hAnsi="Times New Roman"/>
          <w:sz w:val="28"/>
        </w:rPr>
        <w:t xml:space="preserve">Игры делятся </w:t>
      </w:r>
      <w:r>
        <w:rPr>
          <w:rFonts w:ascii="Times New Roman" w:hAnsi="Times New Roman"/>
          <w:b/>
          <w:sz w:val="28"/>
          <w:u w:val="single"/>
        </w:rPr>
        <w:t>по содержанию</w:t>
      </w:r>
      <w:r>
        <w:rPr>
          <w:rFonts w:ascii="Times New Roman" w:hAnsi="Times New Roman"/>
          <w:sz w:val="28"/>
        </w:rPr>
        <w:t> – музыкальные, математические, социализирующие, логические и т. д.</w:t>
      </w:r>
    </w:p>
    <w:p w:rsidR="00A500FC" w:rsidRDefault="00565B2E" w:rsidP="00613FA0">
      <w:pPr>
        <w:spacing w:after="0"/>
        <w:jc w:val="both"/>
        <w:rPr>
          <w:rFonts w:ascii="Times New Roman" w:hAnsi="Times New Roman"/>
          <w:sz w:val="28"/>
        </w:rPr>
      </w:pPr>
      <w:r>
        <w:rPr>
          <w:rFonts w:ascii="Times New Roman" w:hAnsi="Times New Roman"/>
          <w:sz w:val="28"/>
        </w:rPr>
        <w:t> </w:t>
      </w:r>
      <w:r>
        <w:rPr>
          <w:rFonts w:ascii="Times New Roman" w:hAnsi="Times New Roman"/>
          <w:b/>
          <w:sz w:val="28"/>
          <w:u w:val="single"/>
        </w:rPr>
        <w:t>По игровому оборудованию</w:t>
      </w:r>
      <w:r>
        <w:rPr>
          <w:rFonts w:ascii="Times New Roman" w:hAnsi="Times New Roman"/>
          <w:sz w:val="28"/>
        </w:rPr>
        <w:t> – настольные, компьютерные, театрализованные, сюжетно-ролевые, режиссёрские и т. д.</w:t>
      </w:r>
    </w:p>
    <w:p w:rsidR="00A500FC" w:rsidRDefault="00565B2E" w:rsidP="00613FA0">
      <w:pPr>
        <w:spacing w:after="0"/>
        <w:jc w:val="both"/>
        <w:rPr>
          <w:rFonts w:ascii="Times New Roman" w:hAnsi="Times New Roman"/>
          <w:sz w:val="28"/>
        </w:rPr>
      </w:pPr>
      <w:r>
        <w:rPr>
          <w:rFonts w:ascii="Times New Roman" w:hAnsi="Times New Roman"/>
          <w:b/>
          <w:sz w:val="28"/>
          <w:u w:val="single"/>
        </w:rPr>
        <w:t>Игры с готовыми правилами</w:t>
      </w:r>
      <w:r>
        <w:rPr>
          <w:rFonts w:ascii="Times New Roman" w:hAnsi="Times New Roman"/>
          <w:b/>
          <w:sz w:val="28"/>
        </w:rPr>
        <w:t> (дидактические).</w:t>
      </w:r>
      <w:r>
        <w:rPr>
          <w:rFonts w:ascii="Times New Roman" w:hAnsi="Times New Roman"/>
          <w:sz w:val="28"/>
        </w:rPr>
        <w:t> </w:t>
      </w:r>
    </w:p>
    <w:p w:rsidR="00A500FC" w:rsidRDefault="00565B2E" w:rsidP="00613FA0">
      <w:pPr>
        <w:pStyle w:val="3"/>
        <w:spacing w:before="110" w:after="110"/>
        <w:jc w:val="both"/>
        <w:rPr>
          <w:rFonts w:ascii="Times New Roman" w:hAnsi="Times New Roman"/>
          <w:b/>
          <w:i/>
          <w:sz w:val="28"/>
          <w:u w:val="single"/>
        </w:rPr>
      </w:pPr>
      <w:r>
        <w:rPr>
          <w:rFonts w:ascii="Times New Roman" w:hAnsi="Times New Roman"/>
          <w:b/>
          <w:i/>
          <w:sz w:val="28"/>
        </w:rPr>
        <w:lastRenderedPageBreak/>
        <w:t xml:space="preserve">1) </w:t>
      </w:r>
      <w:r>
        <w:rPr>
          <w:rFonts w:ascii="Times New Roman" w:hAnsi="Times New Roman"/>
          <w:b/>
          <w:i/>
          <w:sz w:val="28"/>
          <w:u w:val="single"/>
        </w:rPr>
        <w:t>Игра «Цветные коробочки</w:t>
      </w:r>
      <w:r>
        <w:rPr>
          <w:rFonts w:ascii="Times New Roman" w:hAnsi="Times New Roman"/>
          <w:b/>
          <w:i/>
          <w:sz w:val="28"/>
        </w:rPr>
        <w:t>»</w:t>
      </w:r>
    </w:p>
    <w:p w:rsidR="00A500FC" w:rsidRDefault="00565B2E" w:rsidP="00613FA0">
      <w:pPr>
        <w:pStyle w:val="3"/>
        <w:spacing w:before="110" w:after="110"/>
        <w:ind w:firstLine="708"/>
        <w:jc w:val="both"/>
        <w:rPr>
          <w:rFonts w:ascii="Times New Roman" w:hAnsi="Times New Roman"/>
          <w:color w:val="333333"/>
          <w:sz w:val="28"/>
        </w:rPr>
      </w:pPr>
      <w:r>
        <w:rPr>
          <w:rFonts w:ascii="Times New Roman" w:hAnsi="Times New Roman"/>
          <w:color w:val="333333"/>
          <w:sz w:val="28"/>
        </w:rPr>
        <w:t>Цель: научить называть цвета предметов, сравнивать их по величине, определять пространственное расположение и количество, решать логические задачи, учиться считать, знакомиться с порядковыми числительными.</w:t>
      </w:r>
    </w:p>
    <w:p w:rsidR="00A500FC" w:rsidRDefault="00565B2E" w:rsidP="00613FA0">
      <w:pPr>
        <w:pStyle w:val="3"/>
        <w:spacing w:before="110" w:after="110"/>
        <w:ind w:firstLine="708"/>
        <w:jc w:val="both"/>
        <w:rPr>
          <w:rFonts w:ascii="Times New Roman" w:hAnsi="Times New Roman"/>
          <w:sz w:val="28"/>
        </w:rPr>
      </w:pPr>
      <w:r>
        <w:rPr>
          <w:rFonts w:ascii="Times New Roman" w:hAnsi="Times New Roman"/>
          <w:color w:val="333333"/>
          <w:sz w:val="28"/>
        </w:rPr>
        <w:t>Для игры нужны несколько коробок разного ра</w:t>
      </w:r>
      <w:r w:rsidR="00A47F69">
        <w:rPr>
          <w:rFonts w:ascii="Times New Roman" w:hAnsi="Times New Roman"/>
          <w:color w:val="333333"/>
          <w:sz w:val="28"/>
        </w:rPr>
        <w:t>змера и формы (</w:t>
      </w:r>
      <w:r>
        <w:rPr>
          <w:rFonts w:ascii="Times New Roman" w:hAnsi="Times New Roman"/>
          <w:color w:val="333333"/>
          <w:sz w:val="28"/>
        </w:rPr>
        <w:t>в форме</w:t>
      </w:r>
      <w:r w:rsidR="00A47F69">
        <w:rPr>
          <w:rFonts w:ascii="Times New Roman" w:hAnsi="Times New Roman"/>
          <w:color w:val="333333"/>
          <w:sz w:val="28"/>
        </w:rPr>
        <w:t xml:space="preserve"> цилиндра, </w:t>
      </w:r>
      <w:r>
        <w:rPr>
          <w:rFonts w:ascii="Times New Roman" w:hAnsi="Times New Roman"/>
          <w:color w:val="333333"/>
          <w:sz w:val="28"/>
        </w:rPr>
        <w:t>круглая плоска</w:t>
      </w:r>
      <w:r w:rsidR="00A47F69">
        <w:rPr>
          <w:rFonts w:ascii="Times New Roman" w:hAnsi="Times New Roman"/>
          <w:color w:val="333333"/>
          <w:sz w:val="28"/>
        </w:rPr>
        <w:t>я коробочка</w:t>
      </w:r>
      <w:r>
        <w:rPr>
          <w:rFonts w:ascii="Times New Roman" w:hAnsi="Times New Roman"/>
          <w:color w:val="333333"/>
          <w:sz w:val="28"/>
        </w:rPr>
        <w:t xml:space="preserve">...). </w:t>
      </w:r>
      <w:proofErr w:type="gramStart"/>
      <w:r>
        <w:rPr>
          <w:rFonts w:ascii="Times New Roman" w:hAnsi="Times New Roman"/>
          <w:color w:val="333333"/>
          <w:sz w:val="28"/>
        </w:rPr>
        <w:t>Коробки должны быть небольшими по величине, многократно и легко открываться, не ломаясь.</w:t>
      </w:r>
      <w:proofErr w:type="gramEnd"/>
      <w:r>
        <w:rPr>
          <w:rFonts w:ascii="Times New Roman" w:hAnsi="Times New Roman"/>
          <w:color w:val="333333"/>
          <w:sz w:val="28"/>
        </w:rPr>
        <w:t xml:space="preserve"> Количество коробок зависит от возраста и возможностей малышей.</w:t>
      </w:r>
      <w:r w:rsidR="00A47F69">
        <w:rPr>
          <w:rFonts w:ascii="Times New Roman" w:hAnsi="Times New Roman"/>
          <w:color w:val="333333"/>
          <w:sz w:val="28"/>
        </w:rPr>
        <w:t xml:space="preserve"> </w:t>
      </w:r>
      <w:r>
        <w:rPr>
          <w:rFonts w:ascii="Times New Roman" w:hAnsi="Times New Roman"/>
          <w:color w:val="333333"/>
          <w:sz w:val="28"/>
        </w:rPr>
        <w:t>Для начала надо 1-2 коробочки, по мере обучения можно увеличить до 3-5.</w:t>
      </w:r>
    </w:p>
    <w:p w:rsidR="00A500FC" w:rsidRDefault="00565B2E" w:rsidP="00613FA0">
      <w:pPr>
        <w:spacing w:after="0"/>
        <w:ind w:firstLine="708"/>
        <w:jc w:val="both"/>
        <w:rPr>
          <w:rFonts w:ascii="Times New Roman" w:hAnsi="Times New Roman"/>
          <w:sz w:val="28"/>
        </w:rPr>
      </w:pPr>
      <w:r>
        <w:rPr>
          <w:rFonts w:ascii="Times New Roman" w:hAnsi="Times New Roman"/>
          <w:color w:val="333333"/>
          <w:sz w:val="28"/>
        </w:rPr>
        <w:t>Коробки можно обклеить бумагой или картоном определенного цвета.</w:t>
      </w:r>
    </w:p>
    <w:p w:rsidR="00A500FC" w:rsidRDefault="00565B2E" w:rsidP="00613FA0">
      <w:pPr>
        <w:spacing w:after="0"/>
        <w:ind w:firstLine="708"/>
        <w:jc w:val="both"/>
        <w:rPr>
          <w:rFonts w:ascii="Times New Roman" w:hAnsi="Times New Roman"/>
          <w:sz w:val="28"/>
        </w:rPr>
      </w:pPr>
      <w:r>
        <w:rPr>
          <w:rFonts w:ascii="Times New Roman" w:hAnsi="Times New Roman"/>
          <w:color w:val="333333"/>
          <w:sz w:val="28"/>
        </w:rPr>
        <w:t>Перед игрой вместе с детьми необходимо рассмотреть и точно называть цвет (красная, синяя, желтая …), величину и форму (большая, круглая, высокая…). Затем детям сказать, что маленькая игрушка будет прятаться в коробочках</w:t>
      </w:r>
      <w:r>
        <w:rPr>
          <w:rFonts w:ascii="Times New Roman" w:hAnsi="Times New Roman"/>
          <w:sz w:val="28"/>
        </w:rPr>
        <w:t>.</w:t>
      </w:r>
    </w:p>
    <w:p w:rsidR="00A500FC" w:rsidRDefault="00565B2E" w:rsidP="00613FA0">
      <w:pPr>
        <w:spacing w:after="0"/>
        <w:ind w:firstLine="708"/>
        <w:jc w:val="both"/>
        <w:rPr>
          <w:rFonts w:ascii="Times New Roman" w:hAnsi="Times New Roman"/>
          <w:sz w:val="28"/>
        </w:rPr>
      </w:pPr>
      <w:r>
        <w:rPr>
          <w:rFonts w:ascii="Times New Roman" w:hAnsi="Times New Roman"/>
          <w:color w:val="333333"/>
          <w:sz w:val="28"/>
        </w:rPr>
        <w:t xml:space="preserve">Дети закрывают глаза, а игрушка прячется в одной из коробок. Затем, когда игрушка спрятана, дети открывают глаза, педагог называет признаки заветной коробки. Какие это признаки, зависит от поставленной задачи, от опыта детей. Можно назвать только цвет, если изучаются цвета, или форму, или величину, или два признака сразу: «в маленькой красной». </w:t>
      </w:r>
    </w:p>
    <w:p w:rsidR="00A500FC" w:rsidRDefault="00565B2E" w:rsidP="00613FA0">
      <w:pPr>
        <w:spacing w:after="0"/>
        <w:ind w:firstLine="708"/>
        <w:jc w:val="both"/>
        <w:rPr>
          <w:rFonts w:ascii="Times New Roman" w:hAnsi="Times New Roman"/>
          <w:sz w:val="28"/>
        </w:rPr>
      </w:pPr>
      <w:r>
        <w:rPr>
          <w:rFonts w:ascii="Times New Roman" w:hAnsi="Times New Roman"/>
          <w:color w:val="333333"/>
          <w:sz w:val="28"/>
        </w:rPr>
        <w:t>При усложнении проговариваются признаки с отрицательной частицей - «в синей, но не в маленькой», «в круглой, но не плоской». Начиная знакомить малышей с определением места предметов в пространстве, называем расположение коробочки: «слева от большой», или «между синими коробками». Коробки можно сложить «башенкой» - в этом случае называем верхнее или нижнее положение, или, например, такой вариант: «выше красной, но ниже синей» и т.д. Условия игры можно усложнять, ориентируясь на опыт и возможности детей.</w:t>
      </w:r>
    </w:p>
    <w:p w:rsidR="00A500FC" w:rsidRDefault="00565B2E" w:rsidP="00613FA0">
      <w:pPr>
        <w:spacing w:after="0"/>
        <w:ind w:firstLine="708"/>
        <w:jc w:val="both"/>
        <w:rPr>
          <w:rFonts w:ascii="Times New Roman" w:hAnsi="Times New Roman"/>
          <w:sz w:val="28"/>
        </w:rPr>
      </w:pPr>
      <w:r>
        <w:rPr>
          <w:rFonts w:ascii="Times New Roman" w:hAnsi="Times New Roman"/>
          <w:color w:val="333333"/>
          <w:sz w:val="28"/>
        </w:rPr>
        <w:t>Очень важно предоставить возможность детям самим спрятать предмет и определить признаки коробки, малыши должны научиться «озвучивать» задачу, что очень непросто маленьким партнерам.</w:t>
      </w:r>
    </w:p>
    <w:p w:rsidR="00A500FC" w:rsidRDefault="00565B2E" w:rsidP="00613FA0">
      <w:pPr>
        <w:spacing w:after="0"/>
        <w:ind w:firstLine="708"/>
        <w:jc w:val="both"/>
        <w:rPr>
          <w:rFonts w:ascii="Times New Roman" w:hAnsi="Times New Roman"/>
          <w:sz w:val="28"/>
        </w:rPr>
      </w:pPr>
      <w:r>
        <w:rPr>
          <w:rFonts w:ascii="Times New Roman" w:hAnsi="Times New Roman"/>
          <w:color w:val="333333"/>
          <w:sz w:val="28"/>
        </w:rPr>
        <w:t>Коробочки могут помочь и при обучении цифрам или буквам – наклеим их на коробочках, и будем называть еще один признак: «в красной коробке с цифрой три», например. При обучении порядковому счету: «четвертая коробочка слева», «вторая от окна»…</w:t>
      </w:r>
    </w:p>
    <w:p w:rsidR="00A500FC" w:rsidRDefault="00565B2E" w:rsidP="00613FA0">
      <w:pPr>
        <w:spacing w:after="0"/>
        <w:jc w:val="both"/>
        <w:rPr>
          <w:rFonts w:ascii="Times New Roman" w:hAnsi="Times New Roman"/>
          <w:sz w:val="28"/>
        </w:rPr>
      </w:pPr>
      <w:r>
        <w:rPr>
          <w:rFonts w:ascii="Times New Roman" w:hAnsi="Times New Roman"/>
          <w:b/>
          <w:i/>
          <w:sz w:val="28"/>
        </w:rPr>
        <w:t xml:space="preserve">2) </w:t>
      </w:r>
      <w:r>
        <w:rPr>
          <w:rFonts w:ascii="Times New Roman" w:hAnsi="Times New Roman"/>
          <w:b/>
          <w:i/>
          <w:sz w:val="28"/>
          <w:u w:val="single"/>
        </w:rPr>
        <w:t xml:space="preserve">Игры с крышками  </w:t>
      </w:r>
    </w:p>
    <w:p w:rsidR="00A500FC" w:rsidRDefault="00565B2E" w:rsidP="00613FA0">
      <w:pPr>
        <w:spacing w:after="0"/>
        <w:ind w:firstLine="708"/>
        <w:jc w:val="both"/>
        <w:rPr>
          <w:rFonts w:ascii="Times New Roman" w:hAnsi="Times New Roman"/>
          <w:sz w:val="28"/>
        </w:rPr>
      </w:pPr>
      <w:r>
        <w:rPr>
          <w:rFonts w:ascii="Times New Roman" w:hAnsi="Times New Roman"/>
          <w:color w:val="333333"/>
          <w:sz w:val="28"/>
        </w:rPr>
        <w:t>Цель:</w:t>
      </w:r>
      <w:r>
        <w:rPr>
          <w:rFonts w:ascii="Times New Roman" w:hAnsi="Times New Roman"/>
          <w:sz w:val="28"/>
        </w:rPr>
        <w:t xml:space="preserve"> развитие мелкой моторики, координации движений, мышления, внимания, сенсорное развитие. </w:t>
      </w:r>
    </w:p>
    <w:p w:rsidR="00A500FC" w:rsidRDefault="00565B2E" w:rsidP="00613FA0">
      <w:pPr>
        <w:spacing w:after="0"/>
        <w:ind w:firstLine="708"/>
        <w:jc w:val="both"/>
        <w:rPr>
          <w:rFonts w:ascii="Times New Roman" w:hAnsi="Times New Roman"/>
          <w:sz w:val="28"/>
        </w:rPr>
      </w:pPr>
      <w:r>
        <w:rPr>
          <w:rFonts w:ascii="Times New Roman" w:hAnsi="Times New Roman"/>
          <w:sz w:val="28"/>
        </w:rPr>
        <w:t>Необходимо выкладывать крышки по заданному шаблоны, с каждым разом усложняя условия игры.</w:t>
      </w:r>
    </w:p>
    <w:p w:rsidR="00A500FC" w:rsidRDefault="00565B2E" w:rsidP="00613FA0">
      <w:pPr>
        <w:spacing w:after="0"/>
        <w:jc w:val="both"/>
        <w:rPr>
          <w:rFonts w:ascii="Times New Roman" w:hAnsi="Times New Roman"/>
          <w:sz w:val="28"/>
        </w:rPr>
      </w:pPr>
      <w:r>
        <w:rPr>
          <w:rFonts w:ascii="Times New Roman" w:hAnsi="Times New Roman"/>
          <w:sz w:val="28"/>
        </w:rPr>
        <w:lastRenderedPageBreak/>
        <w:t>Нам нужно повторить рисунок из крышек по образцу (шаблоны подбираются в зависимости от индивидуальных особенностей детей и задач, которые необходимо решить). Выложить:</w:t>
      </w:r>
    </w:p>
    <w:p w:rsidR="00A500FC" w:rsidRDefault="00565B2E" w:rsidP="00613FA0">
      <w:pPr>
        <w:pStyle w:val="ae"/>
        <w:numPr>
          <w:ilvl w:val="0"/>
          <w:numId w:val="17"/>
        </w:numPr>
        <w:spacing w:after="0"/>
        <w:jc w:val="both"/>
        <w:rPr>
          <w:rFonts w:ascii="Times New Roman" w:hAnsi="Times New Roman"/>
          <w:sz w:val="28"/>
        </w:rPr>
      </w:pPr>
      <w:r>
        <w:rPr>
          <w:rFonts w:ascii="Times New Roman" w:hAnsi="Times New Roman"/>
          <w:sz w:val="28"/>
        </w:rPr>
        <w:t>дорожку</w:t>
      </w:r>
    </w:p>
    <w:p w:rsidR="00A500FC" w:rsidRDefault="00565B2E" w:rsidP="00613FA0">
      <w:pPr>
        <w:pStyle w:val="ae"/>
        <w:numPr>
          <w:ilvl w:val="0"/>
          <w:numId w:val="17"/>
        </w:numPr>
        <w:spacing w:after="0"/>
        <w:jc w:val="both"/>
        <w:rPr>
          <w:rFonts w:ascii="Times New Roman" w:hAnsi="Times New Roman"/>
          <w:sz w:val="28"/>
        </w:rPr>
      </w:pPr>
      <w:r>
        <w:rPr>
          <w:rFonts w:ascii="Times New Roman" w:hAnsi="Times New Roman"/>
          <w:sz w:val="28"/>
        </w:rPr>
        <w:t>далее дорожку по цвету (постепенно вводим два цвета, потом три)</w:t>
      </w:r>
    </w:p>
    <w:p w:rsidR="00A500FC" w:rsidRDefault="00565B2E" w:rsidP="00613FA0">
      <w:pPr>
        <w:pStyle w:val="ae"/>
        <w:numPr>
          <w:ilvl w:val="0"/>
          <w:numId w:val="17"/>
        </w:numPr>
        <w:spacing w:after="0"/>
        <w:jc w:val="both"/>
        <w:rPr>
          <w:rFonts w:ascii="Times New Roman" w:hAnsi="Times New Roman"/>
          <w:sz w:val="28"/>
        </w:rPr>
      </w:pPr>
      <w:r>
        <w:rPr>
          <w:rFonts w:ascii="Times New Roman" w:hAnsi="Times New Roman"/>
          <w:sz w:val="28"/>
        </w:rPr>
        <w:t xml:space="preserve">повторить простые геометрические фигуры (круг, квадрат, треугольник) </w:t>
      </w:r>
    </w:p>
    <w:p w:rsidR="00A500FC" w:rsidRDefault="00565B2E" w:rsidP="00613FA0">
      <w:pPr>
        <w:pStyle w:val="ae"/>
        <w:numPr>
          <w:ilvl w:val="0"/>
          <w:numId w:val="17"/>
        </w:numPr>
        <w:spacing w:after="0"/>
        <w:jc w:val="both"/>
        <w:rPr>
          <w:rFonts w:ascii="Times New Roman" w:hAnsi="Times New Roman"/>
          <w:sz w:val="28"/>
        </w:rPr>
      </w:pPr>
      <w:proofErr w:type="gramStart"/>
      <w:r>
        <w:rPr>
          <w:rFonts w:ascii="Times New Roman" w:hAnsi="Times New Roman"/>
          <w:sz w:val="28"/>
        </w:rPr>
        <w:t>затем пытаться изобразить сюжетные картинки (солнце, цветок,  дом, колобок, дерево, животное)</w:t>
      </w:r>
      <w:proofErr w:type="gramEnd"/>
    </w:p>
    <w:p w:rsidR="00A500FC" w:rsidRDefault="00565B2E" w:rsidP="00613FA0">
      <w:pPr>
        <w:pStyle w:val="ae"/>
        <w:numPr>
          <w:ilvl w:val="0"/>
          <w:numId w:val="17"/>
        </w:numPr>
        <w:spacing w:after="0"/>
        <w:jc w:val="both"/>
        <w:rPr>
          <w:rFonts w:ascii="Times New Roman" w:hAnsi="Times New Roman"/>
          <w:sz w:val="28"/>
        </w:rPr>
      </w:pPr>
      <w:r>
        <w:rPr>
          <w:rFonts w:ascii="Times New Roman" w:hAnsi="Times New Roman"/>
          <w:sz w:val="28"/>
        </w:rPr>
        <w:t>подобрать колеса к машине</w:t>
      </w:r>
    </w:p>
    <w:p w:rsidR="00A500FC" w:rsidRDefault="00565B2E" w:rsidP="00613FA0">
      <w:pPr>
        <w:pStyle w:val="ae"/>
        <w:numPr>
          <w:ilvl w:val="0"/>
          <w:numId w:val="17"/>
        </w:numPr>
        <w:spacing w:after="0"/>
        <w:jc w:val="both"/>
        <w:rPr>
          <w:rFonts w:ascii="Times New Roman" w:hAnsi="Times New Roman"/>
          <w:sz w:val="28"/>
        </w:rPr>
      </w:pPr>
      <w:r>
        <w:rPr>
          <w:rFonts w:ascii="Times New Roman" w:hAnsi="Times New Roman"/>
          <w:sz w:val="28"/>
        </w:rPr>
        <w:t>построить пирамиду, башню</w:t>
      </w:r>
    </w:p>
    <w:p w:rsidR="00A500FC" w:rsidRDefault="00565B2E" w:rsidP="00613FA0">
      <w:pPr>
        <w:pStyle w:val="ae"/>
        <w:numPr>
          <w:ilvl w:val="0"/>
          <w:numId w:val="17"/>
        </w:numPr>
        <w:spacing w:after="0"/>
        <w:jc w:val="both"/>
        <w:rPr>
          <w:rFonts w:ascii="Times New Roman" w:hAnsi="Times New Roman"/>
          <w:sz w:val="28"/>
        </w:rPr>
      </w:pPr>
      <w:r>
        <w:rPr>
          <w:rFonts w:ascii="Times New Roman" w:hAnsi="Times New Roman"/>
          <w:sz w:val="28"/>
        </w:rPr>
        <w:t>экспериментировать с водой (проверить тонут крышки или нет, поиграть в «Рыбалку»)</w:t>
      </w:r>
    </w:p>
    <w:p w:rsidR="00A500FC" w:rsidRDefault="00565B2E" w:rsidP="00613FA0">
      <w:pPr>
        <w:pStyle w:val="ae"/>
        <w:numPr>
          <w:ilvl w:val="0"/>
          <w:numId w:val="17"/>
        </w:numPr>
        <w:spacing w:after="0"/>
        <w:jc w:val="both"/>
        <w:rPr>
          <w:rFonts w:ascii="Times New Roman" w:hAnsi="Times New Roman"/>
          <w:sz w:val="28"/>
        </w:rPr>
      </w:pPr>
      <w:r>
        <w:rPr>
          <w:rFonts w:ascii="Times New Roman" w:hAnsi="Times New Roman"/>
          <w:sz w:val="28"/>
        </w:rPr>
        <w:t>катить крышки по наклонной плоскости.</w:t>
      </w:r>
    </w:p>
    <w:p w:rsidR="00A500FC" w:rsidRDefault="00565B2E" w:rsidP="00613FA0">
      <w:pPr>
        <w:spacing w:after="0"/>
        <w:jc w:val="both"/>
        <w:rPr>
          <w:rFonts w:ascii="Times New Roman" w:hAnsi="Times New Roman"/>
          <w:sz w:val="28"/>
        </w:rPr>
      </w:pPr>
      <w:r>
        <w:rPr>
          <w:rFonts w:ascii="Times New Roman" w:hAnsi="Times New Roman"/>
          <w:b/>
          <w:i/>
          <w:sz w:val="28"/>
        </w:rPr>
        <w:t xml:space="preserve">3) </w:t>
      </w:r>
      <w:r>
        <w:rPr>
          <w:rFonts w:ascii="Times New Roman" w:hAnsi="Times New Roman"/>
          <w:b/>
          <w:i/>
          <w:sz w:val="28"/>
          <w:u w:val="single"/>
        </w:rPr>
        <w:t xml:space="preserve">Подвижная игра «Разноцветные колечки» </w:t>
      </w:r>
    </w:p>
    <w:p w:rsidR="00A500FC" w:rsidRDefault="00565B2E" w:rsidP="00613FA0">
      <w:pPr>
        <w:spacing w:after="0"/>
        <w:jc w:val="both"/>
        <w:rPr>
          <w:rFonts w:ascii="Times New Roman" w:hAnsi="Times New Roman"/>
          <w:sz w:val="28"/>
        </w:rPr>
      </w:pPr>
      <w:r>
        <w:rPr>
          <w:rFonts w:ascii="Times New Roman" w:hAnsi="Times New Roman"/>
          <w:b/>
          <w:i/>
          <w:sz w:val="28"/>
        </w:rPr>
        <w:t>4) «</w:t>
      </w:r>
      <w:r>
        <w:rPr>
          <w:rFonts w:ascii="Times New Roman" w:hAnsi="Times New Roman"/>
          <w:b/>
          <w:i/>
          <w:sz w:val="28"/>
          <w:u w:val="single"/>
        </w:rPr>
        <w:t xml:space="preserve">Поймай в воде» </w:t>
      </w:r>
    </w:p>
    <w:p w:rsidR="00A500FC" w:rsidRDefault="00A500FC" w:rsidP="00613FA0">
      <w:pPr>
        <w:spacing w:after="0"/>
        <w:jc w:val="both"/>
        <w:rPr>
          <w:rFonts w:ascii="Times New Roman" w:hAnsi="Times New Roman"/>
          <w:sz w:val="28"/>
        </w:rPr>
      </w:pPr>
    </w:p>
    <w:p w:rsidR="00A500FC" w:rsidRDefault="00565B2E" w:rsidP="00613FA0">
      <w:pPr>
        <w:spacing w:after="0"/>
        <w:jc w:val="both"/>
        <w:rPr>
          <w:rFonts w:ascii="Times New Roman" w:hAnsi="Times New Roman"/>
          <w:b/>
          <w:color w:val="333333"/>
          <w:sz w:val="28"/>
        </w:rPr>
      </w:pPr>
      <w:r>
        <w:rPr>
          <w:rFonts w:ascii="Times New Roman" w:hAnsi="Times New Roman"/>
          <w:b/>
          <w:color w:val="333333"/>
          <w:sz w:val="28"/>
        </w:rPr>
        <w:t>Заключение</w:t>
      </w:r>
    </w:p>
    <w:p w:rsidR="00A500FC" w:rsidRDefault="00565B2E" w:rsidP="00613FA0">
      <w:pPr>
        <w:spacing w:after="0"/>
        <w:jc w:val="both"/>
        <w:rPr>
          <w:rFonts w:ascii="Times New Roman" w:hAnsi="Times New Roman"/>
          <w:sz w:val="28"/>
        </w:rPr>
      </w:pPr>
      <w:r>
        <w:rPr>
          <w:rFonts w:ascii="Times New Roman" w:hAnsi="Times New Roman"/>
          <w:sz w:val="28"/>
        </w:rPr>
        <w:t>Предлагаемые игры и задания предполагают совместную деятельность детей с взрослыми. Взрослый вызывает интерес к игре, является руководителем и организатором игрового пространства. Он знакомит с игрой, объясняет правила и следит за их выполнением. В простой, интересной и доступной для малышей форме. Игры приучают детей к организованности и ответственности, вниманию к окружающим.</w:t>
      </w:r>
    </w:p>
    <w:p w:rsidR="00A500FC" w:rsidRDefault="00565B2E" w:rsidP="00613FA0">
      <w:pPr>
        <w:spacing w:after="0"/>
        <w:ind w:left="709"/>
        <w:jc w:val="both"/>
        <w:rPr>
          <w:rFonts w:ascii="Times New Roman" w:hAnsi="Times New Roman"/>
          <w:sz w:val="28"/>
        </w:rPr>
      </w:pPr>
      <w:r>
        <w:rPr>
          <w:rFonts w:ascii="Times New Roman" w:hAnsi="Times New Roman"/>
          <w:sz w:val="28"/>
        </w:rPr>
        <w:t>Нам очень хотелось бы узнать ваше мнение о проведенном мастер-классе.</w:t>
      </w:r>
    </w:p>
    <w:p w:rsidR="00A500FC" w:rsidRDefault="00565B2E" w:rsidP="00613FA0">
      <w:pPr>
        <w:spacing w:after="0"/>
        <w:ind w:left="709"/>
        <w:jc w:val="both"/>
        <w:rPr>
          <w:rFonts w:ascii="Times New Roman" w:hAnsi="Times New Roman"/>
          <w:sz w:val="28"/>
        </w:rPr>
      </w:pPr>
      <w:r>
        <w:rPr>
          <w:rFonts w:ascii="Times New Roman" w:hAnsi="Times New Roman"/>
          <w:sz w:val="28"/>
        </w:rPr>
        <w:t xml:space="preserve">У вас на столах лежат по 2 </w:t>
      </w:r>
      <w:proofErr w:type="spellStart"/>
      <w:r>
        <w:rPr>
          <w:rFonts w:ascii="Times New Roman" w:hAnsi="Times New Roman"/>
          <w:sz w:val="28"/>
        </w:rPr>
        <w:t>стикера</w:t>
      </w:r>
      <w:proofErr w:type="spellEnd"/>
      <w:r>
        <w:rPr>
          <w:rFonts w:ascii="Times New Roman" w:hAnsi="Times New Roman"/>
          <w:sz w:val="28"/>
        </w:rPr>
        <w:t xml:space="preserve"> - солнышко и солнышко на тучке.</w:t>
      </w:r>
    </w:p>
    <w:p w:rsidR="00A500FC" w:rsidRDefault="00565B2E" w:rsidP="00613FA0">
      <w:pPr>
        <w:spacing w:after="0"/>
        <w:jc w:val="both"/>
        <w:rPr>
          <w:rFonts w:ascii="Times New Roman" w:hAnsi="Times New Roman"/>
          <w:sz w:val="28"/>
        </w:rPr>
      </w:pPr>
      <w:r>
        <w:rPr>
          <w:rFonts w:ascii="Times New Roman" w:hAnsi="Times New Roman"/>
          <w:sz w:val="28"/>
        </w:rPr>
        <w:t>Солнышко – было интересно и познавательно, буду применять в своей практике, солнышко на тучке – есть предложения, рекомендации, замечания.</w:t>
      </w:r>
    </w:p>
    <w:p w:rsidR="00A500FC" w:rsidRDefault="00565B2E" w:rsidP="00151AFB">
      <w:pPr>
        <w:spacing w:after="0"/>
        <w:jc w:val="both"/>
        <w:rPr>
          <w:rFonts w:ascii="Times New Roman" w:hAnsi="Times New Roman"/>
          <w:sz w:val="28"/>
        </w:rPr>
      </w:pPr>
      <w:r>
        <w:rPr>
          <w:rFonts w:ascii="Times New Roman" w:hAnsi="Times New Roman"/>
          <w:sz w:val="28"/>
        </w:rPr>
        <w:t xml:space="preserve">На </w:t>
      </w:r>
      <w:proofErr w:type="spellStart"/>
      <w:r>
        <w:rPr>
          <w:rFonts w:ascii="Times New Roman" w:hAnsi="Times New Roman"/>
          <w:sz w:val="28"/>
        </w:rPr>
        <w:t>стикерах</w:t>
      </w:r>
      <w:proofErr w:type="spellEnd"/>
      <w:r>
        <w:rPr>
          <w:rFonts w:ascii="Times New Roman" w:hAnsi="Times New Roman"/>
          <w:sz w:val="28"/>
        </w:rPr>
        <w:t xml:space="preserve"> можно написать или нарисовать своё отношение к выступлению. </w:t>
      </w:r>
    </w:p>
    <w:p w:rsidR="00A500FC" w:rsidRDefault="00165C36" w:rsidP="00151AFB">
      <w:pPr>
        <w:spacing w:after="0"/>
        <w:jc w:val="both"/>
        <w:rPr>
          <w:rFonts w:ascii="Times New Roman" w:hAnsi="Times New Roman"/>
          <w:sz w:val="28"/>
        </w:rPr>
      </w:pPr>
      <w:r>
        <w:rPr>
          <w:rFonts w:ascii="Times New Roman" w:hAnsi="Times New Roman"/>
          <w:sz w:val="28"/>
        </w:rPr>
        <w:t xml:space="preserve">  </w:t>
      </w:r>
      <w:bookmarkStart w:id="0" w:name="_GoBack"/>
      <w:bookmarkEnd w:id="0"/>
      <w:r w:rsidR="00565B2E">
        <w:rPr>
          <w:rFonts w:ascii="Times New Roman" w:hAnsi="Times New Roman"/>
          <w:sz w:val="28"/>
        </w:rPr>
        <w:t xml:space="preserve">Закончить наш </w:t>
      </w:r>
      <w:r w:rsidR="00151AFB">
        <w:rPr>
          <w:rFonts w:ascii="Times New Roman" w:hAnsi="Times New Roman"/>
          <w:sz w:val="28"/>
        </w:rPr>
        <w:t xml:space="preserve">семинар </w:t>
      </w:r>
      <w:proofErr w:type="gramStart"/>
      <w:r w:rsidR="00151AFB">
        <w:rPr>
          <w:rFonts w:ascii="Times New Roman" w:hAnsi="Times New Roman"/>
          <w:sz w:val="28"/>
        </w:rPr>
        <w:t>-п</w:t>
      </w:r>
      <w:proofErr w:type="gramEnd"/>
      <w:r w:rsidR="00151AFB">
        <w:rPr>
          <w:rFonts w:ascii="Times New Roman" w:hAnsi="Times New Roman"/>
          <w:sz w:val="28"/>
        </w:rPr>
        <w:t>рактикум</w:t>
      </w:r>
      <w:r w:rsidR="00565B2E">
        <w:rPr>
          <w:rFonts w:ascii="Times New Roman" w:hAnsi="Times New Roman"/>
          <w:sz w:val="28"/>
        </w:rPr>
        <w:t xml:space="preserve"> хотелось бы словами</w:t>
      </w:r>
      <w:r w:rsidR="00151AFB">
        <w:rPr>
          <w:rFonts w:ascii="Times New Roman" w:hAnsi="Times New Roman"/>
          <w:sz w:val="28"/>
        </w:rPr>
        <w:t xml:space="preserve"> </w:t>
      </w:r>
      <w:r w:rsidR="00565B2E">
        <w:rPr>
          <w:rFonts w:ascii="Times New Roman" w:hAnsi="Times New Roman"/>
          <w:sz w:val="28"/>
        </w:rPr>
        <w:t>Зинаиды Михайловны Богуславской: «Нужно уметь вовремя удивиться, заинтриговать детей какой-то неожиданностью, показать свою заинтересованность интонацией, движением, восхищение игрой и успехами ребенка. Конечно, все это требует от воспитателя артистизма. Но ведь педагогика - это искусство! Только радость от успеха, уверенность, заинтересованность ведут к формированию личности человека».</w:t>
      </w:r>
    </w:p>
    <w:p w:rsidR="00A500FC" w:rsidRDefault="00565B2E" w:rsidP="00613FA0">
      <w:pPr>
        <w:jc w:val="both"/>
        <w:rPr>
          <w:rFonts w:ascii="Times New Roman" w:hAnsi="Times New Roman"/>
          <w:sz w:val="28"/>
          <w:highlight w:val="yellow"/>
        </w:rPr>
      </w:pPr>
      <w:r w:rsidRPr="00565B2E">
        <w:rPr>
          <w:noProof/>
        </w:rPr>
        <w:t xml:space="preserve"> </w:t>
      </w:r>
    </w:p>
    <w:sectPr w:rsidR="00A500FC">
      <w:pgSz w:w="11906" w:h="16838"/>
      <w:pgMar w:top="851" w:right="850" w:bottom="1134" w:left="1276"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0301"/>
    <w:multiLevelType w:val="multilevel"/>
    <w:tmpl w:val="FB56BAD2"/>
    <w:lvl w:ilvl="0">
      <w:start w:val="1"/>
      <w:numFmt w:val="bullet"/>
      <w:lvlText w:val="Ø"/>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3AF7DAD"/>
    <w:multiLevelType w:val="multilevel"/>
    <w:tmpl w:val="474EFE8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3FA4EF5"/>
    <w:multiLevelType w:val="multilevel"/>
    <w:tmpl w:val="862A647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0DB219E8"/>
    <w:multiLevelType w:val="multilevel"/>
    <w:tmpl w:val="FCE236E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3C52B63"/>
    <w:multiLevelType w:val="multilevel"/>
    <w:tmpl w:val="79BE0FF4"/>
    <w:lvl w:ilvl="0">
      <w:start w:val="1"/>
      <w:numFmt w:val="bullet"/>
      <w:lvlText w:val="·"/>
      <w:lvlJc w:val="left"/>
      <w:pPr>
        <w:ind w:left="1429" w:hanging="360"/>
      </w:pPr>
      <w:rPr>
        <w:rFonts w:ascii="Symbol" w:hAnsi="Symbol"/>
        <w:color w:val="000000"/>
        <w:sz w:val="28"/>
      </w:rPr>
    </w:lvl>
    <w:lvl w:ilvl="1">
      <w:start w:val="1"/>
      <w:numFmt w:val="bullet"/>
      <w:lvlText w:val="·"/>
      <w:lvlJc w:val="left"/>
      <w:pPr>
        <w:ind w:left="2149" w:hanging="360"/>
      </w:pPr>
      <w:rPr>
        <w:rFonts w:ascii="Symbol" w:hAnsi="Symbol"/>
        <w:color w:val="000000"/>
        <w:sz w:val="28"/>
      </w:rPr>
    </w:lvl>
    <w:lvl w:ilvl="2">
      <w:start w:val="1"/>
      <w:numFmt w:val="bullet"/>
      <w:lvlText w:val="·"/>
      <w:lvlJc w:val="left"/>
      <w:pPr>
        <w:ind w:left="2869" w:hanging="360"/>
      </w:pPr>
      <w:rPr>
        <w:rFonts w:ascii="Symbol" w:hAnsi="Symbol"/>
        <w:color w:val="000000"/>
        <w:sz w:val="28"/>
      </w:rPr>
    </w:lvl>
    <w:lvl w:ilvl="3">
      <w:start w:val="1"/>
      <w:numFmt w:val="bullet"/>
      <w:lvlText w:val="·"/>
      <w:lvlJc w:val="left"/>
      <w:pPr>
        <w:ind w:left="3589" w:hanging="360"/>
      </w:pPr>
      <w:rPr>
        <w:rFonts w:ascii="Symbol" w:hAnsi="Symbol"/>
        <w:color w:val="000000"/>
        <w:sz w:val="28"/>
      </w:rPr>
    </w:lvl>
    <w:lvl w:ilvl="4">
      <w:start w:val="1"/>
      <w:numFmt w:val="bullet"/>
      <w:lvlText w:val="·"/>
      <w:lvlJc w:val="left"/>
      <w:pPr>
        <w:ind w:left="4309" w:hanging="360"/>
      </w:pPr>
      <w:rPr>
        <w:rFonts w:ascii="Symbol" w:hAnsi="Symbol"/>
        <w:color w:val="000000"/>
        <w:sz w:val="28"/>
      </w:rPr>
    </w:lvl>
    <w:lvl w:ilvl="5">
      <w:start w:val="1"/>
      <w:numFmt w:val="bullet"/>
      <w:lvlText w:val="·"/>
      <w:lvlJc w:val="left"/>
      <w:pPr>
        <w:ind w:left="5029" w:hanging="360"/>
      </w:pPr>
      <w:rPr>
        <w:rFonts w:ascii="Symbol" w:hAnsi="Symbol"/>
        <w:color w:val="000000"/>
        <w:sz w:val="28"/>
      </w:rPr>
    </w:lvl>
    <w:lvl w:ilvl="6">
      <w:start w:val="1"/>
      <w:numFmt w:val="bullet"/>
      <w:lvlText w:val="·"/>
      <w:lvlJc w:val="left"/>
      <w:pPr>
        <w:ind w:left="5749" w:hanging="360"/>
      </w:pPr>
      <w:rPr>
        <w:rFonts w:ascii="Symbol" w:hAnsi="Symbol"/>
        <w:color w:val="000000"/>
        <w:sz w:val="28"/>
      </w:rPr>
    </w:lvl>
    <w:lvl w:ilvl="7">
      <w:start w:val="1"/>
      <w:numFmt w:val="bullet"/>
      <w:lvlText w:val="·"/>
      <w:lvlJc w:val="left"/>
      <w:pPr>
        <w:ind w:left="6469" w:hanging="360"/>
      </w:pPr>
      <w:rPr>
        <w:rFonts w:ascii="Symbol" w:hAnsi="Symbol"/>
        <w:color w:val="000000"/>
        <w:sz w:val="28"/>
      </w:rPr>
    </w:lvl>
    <w:lvl w:ilvl="8">
      <w:start w:val="1"/>
      <w:numFmt w:val="bullet"/>
      <w:lvlText w:val="·"/>
      <w:lvlJc w:val="left"/>
      <w:pPr>
        <w:ind w:left="7189" w:hanging="360"/>
      </w:pPr>
      <w:rPr>
        <w:rFonts w:ascii="Symbol" w:hAnsi="Symbol"/>
        <w:color w:val="000000"/>
        <w:sz w:val="28"/>
      </w:rPr>
    </w:lvl>
  </w:abstractNum>
  <w:abstractNum w:abstractNumId="5">
    <w:nsid w:val="1AC0666C"/>
    <w:multiLevelType w:val="multilevel"/>
    <w:tmpl w:val="215E8E5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27C86EDD"/>
    <w:multiLevelType w:val="multilevel"/>
    <w:tmpl w:val="D7BE1C2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8514A48"/>
    <w:multiLevelType w:val="hybridMultilevel"/>
    <w:tmpl w:val="F59C1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391A2D"/>
    <w:multiLevelType w:val="multilevel"/>
    <w:tmpl w:val="AD36980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19D6FE3"/>
    <w:multiLevelType w:val="multilevel"/>
    <w:tmpl w:val="71704C9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578B3FE1"/>
    <w:multiLevelType w:val="multilevel"/>
    <w:tmpl w:val="D108BB0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5DB23C8A"/>
    <w:multiLevelType w:val="multilevel"/>
    <w:tmpl w:val="7800283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5F807E59"/>
    <w:multiLevelType w:val="multilevel"/>
    <w:tmpl w:val="BAACDE84"/>
    <w:lvl w:ilvl="0">
      <w:start w:val="1"/>
      <w:numFmt w:val="bullet"/>
      <w:lvlText w:val="·"/>
      <w:lvlJc w:val="left"/>
      <w:pPr>
        <w:ind w:left="1429" w:hanging="360"/>
      </w:pPr>
      <w:rPr>
        <w:rFonts w:ascii="Symbol" w:hAnsi="Symbol"/>
        <w:color w:val="000000"/>
        <w:sz w:val="28"/>
      </w:rPr>
    </w:lvl>
    <w:lvl w:ilvl="1">
      <w:start w:val="1"/>
      <w:numFmt w:val="bullet"/>
      <w:lvlText w:val="·"/>
      <w:lvlJc w:val="left"/>
      <w:pPr>
        <w:ind w:left="2149" w:hanging="360"/>
      </w:pPr>
      <w:rPr>
        <w:rFonts w:ascii="Symbol" w:hAnsi="Symbol"/>
        <w:color w:val="000000"/>
        <w:sz w:val="28"/>
      </w:rPr>
    </w:lvl>
    <w:lvl w:ilvl="2">
      <w:start w:val="1"/>
      <w:numFmt w:val="bullet"/>
      <w:lvlText w:val="·"/>
      <w:lvlJc w:val="left"/>
      <w:pPr>
        <w:ind w:left="2869" w:hanging="360"/>
      </w:pPr>
      <w:rPr>
        <w:rFonts w:ascii="Symbol" w:hAnsi="Symbol"/>
        <w:color w:val="000000"/>
        <w:sz w:val="28"/>
      </w:rPr>
    </w:lvl>
    <w:lvl w:ilvl="3">
      <w:start w:val="1"/>
      <w:numFmt w:val="bullet"/>
      <w:lvlText w:val="·"/>
      <w:lvlJc w:val="left"/>
      <w:pPr>
        <w:ind w:left="3589" w:hanging="360"/>
      </w:pPr>
      <w:rPr>
        <w:rFonts w:ascii="Symbol" w:hAnsi="Symbol"/>
        <w:color w:val="000000"/>
        <w:sz w:val="28"/>
      </w:rPr>
    </w:lvl>
    <w:lvl w:ilvl="4">
      <w:start w:val="1"/>
      <w:numFmt w:val="bullet"/>
      <w:lvlText w:val="·"/>
      <w:lvlJc w:val="left"/>
      <w:pPr>
        <w:ind w:left="4309" w:hanging="360"/>
      </w:pPr>
      <w:rPr>
        <w:rFonts w:ascii="Symbol" w:hAnsi="Symbol"/>
        <w:color w:val="000000"/>
        <w:sz w:val="28"/>
      </w:rPr>
    </w:lvl>
    <w:lvl w:ilvl="5">
      <w:start w:val="1"/>
      <w:numFmt w:val="bullet"/>
      <w:lvlText w:val="·"/>
      <w:lvlJc w:val="left"/>
      <w:pPr>
        <w:ind w:left="5029" w:hanging="360"/>
      </w:pPr>
      <w:rPr>
        <w:rFonts w:ascii="Symbol" w:hAnsi="Symbol"/>
        <w:color w:val="000000"/>
        <w:sz w:val="28"/>
      </w:rPr>
    </w:lvl>
    <w:lvl w:ilvl="6">
      <w:start w:val="1"/>
      <w:numFmt w:val="bullet"/>
      <w:lvlText w:val="·"/>
      <w:lvlJc w:val="left"/>
      <w:pPr>
        <w:ind w:left="5749" w:hanging="360"/>
      </w:pPr>
      <w:rPr>
        <w:rFonts w:ascii="Symbol" w:hAnsi="Symbol"/>
        <w:color w:val="000000"/>
        <w:sz w:val="28"/>
      </w:rPr>
    </w:lvl>
    <w:lvl w:ilvl="7">
      <w:start w:val="1"/>
      <w:numFmt w:val="bullet"/>
      <w:lvlText w:val="·"/>
      <w:lvlJc w:val="left"/>
      <w:pPr>
        <w:ind w:left="6469" w:hanging="360"/>
      </w:pPr>
      <w:rPr>
        <w:rFonts w:ascii="Symbol" w:hAnsi="Symbol"/>
        <w:color w:val="000000"/>
        <w:sz w:val="28"/>
      </w:rPr>
    </w:lvl>
    <w:lvl w:ilvl="8">
      <w:start w:val="1"/>
      <w:numFmt w:val="bullet"/>
      <w:lvlText w:val="·"/>
      <w:lvlJc w:val="left"/>
      <w:pPr>
        <w:ind w:left="7189" w:hanging="360"/>
      </w:pPr>
      <w:rPr>
        <w:rFonts w:ascii="Symbol" w:hAnsi="Symbol"/>
        <w:color w:val="000000"/>
        <w:sz w:val="28"/>
      </w:rPr>
    </w:lvl>
  </w:abstractNum>
  <w:abstractNum w:abstractNumId="13">
    <w:nsid w:val="60D47F06"/>
    <w:multiLevelType w:val="multilevel"/>
    <w:tmpl w:val="A56CA55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3A32BE3"/>
    <w:multiLevelType w:val="multilevel"/>
    <w:tmpl w:val="A55429EC"/>
    <w:lvl w:ilvl="0">
      <w:start w:val="1"/>
      <w:numFmt w:val="bullet"/>
      <w:lvlText w:val="·"/>
      <w:lvlJc w:val="left"/>
      <w:pPr>
        <w:ind w:left="1429" w:hanging="360"/>
      </w:pPr>
      <w:rPr>
        <w:rFonts w:ascii="Symbol" w:hAnsi="Symbol"/>
        <w:color w:val="000000"/>
        <w:sz w:val="28"/>
      </w:rPr>
    </w:lvl>
    <w:lvl w:ilvl="1">
      <w:start w:val="1"/>
      <w:numFmt w:val="bullet"/>
      <w:lvlText w:val="·"/>
      <w:lvlJc w:val="left"/>
      <w:pPr>
        <w:ind w:left="2149" w:hanging="360"/>
      </w:pPr>
      <w:rPr>
        <w:rFonts w:ascii="Symbol" w:hAnsi="Symbol"/>
        <w:color w:val="000000"/>
        <w:sz w:val="28"/>
      </w:rPr>
    </w:lvl>
    <w:lvl w:ilvl="2">
      <w:start w:val="1"/>
      <w:numFmt w:val="bullet"/>
      <w:lvlText w:val="·"/>
      <w:lvlJc w:val="left"/>
      <w:pPr>
        <w:ind w:left="2869" w:hanging="360"/>
      </w:pPr>
      <w:rPr>
        <w:rFonts w:ascii="Symbol" w:hAnsi="Symbol"/>
        <w:color w:val="000000"/>
        <w:sz w:val="28"/>
      </w:rPr>
    </w:lvl>
    <w:lvl w:ilvl="3">
      <w:start w:val="1"/>
      <w:numFmt w:val="bullet"/>
      <w:lvlText w:val="·"/>
      <w:lvlJc w:val="left"/>
      <w:pPr>
        <w:ind w:left="3589" w:hanging="360"/>
      </w:pPr>
      <w:rPr>
        <w:rFonts w:ascii="Symbol" w:hAnsi="Symbol"/>
        <w:color w:val="000000"/>
        <w:sz w:val="28"/>
      </w:rPr>
    </w:lvl>
    <w:lvl w:ilvl="4">
      <w:start w:val="1"/>
      <w:numFmt w:val="bullet"/>
      <w:lvlText w:val="·"/>
      <w:lvlJc w:val="left"/>
      <w:pPr>
        <w:ind w:left="4309" w:hanging="360"/>
      </w:pPr>
      <w:rPr>
        <w:rFonts w:ascii="Symbol" w:hAnsi="Symbol"/>
        <w:color w:val="000000"/>
        <w:sz w:val="28"/>
      </w:rPr>
    </w:lvl>
    <w:lvl w:ilvl="5">
      <w:start w:val="1"/>
      <w:numFmt w:val="bullet"/>
      <w:lvlText w:val="·"/>
      <w:lvlJc w:val="left"/>
      <w:pPr>
        <w:ind w:left="5029" w:hanging="360"/>
      </w:pPr>
      <w:rPr>
        <w:rFonts w:ascii="Symbol" w:hAnsi="Symbol"/>
        <w:color w:val="000000"/>
        <w:sz w:val="28"/>
      </w:rPr>
    </w:lvl>
    <w:lvl w:ilvl="6">
      <w:start w:val="1"/>
      <w:numFmt w:val="bullet"/>
      <w:lvlText w:val="·"/>
      <w:lvlJc w:val="left"/>
      <w:pPr>
        <w:ind w:left="5749" w:hanging="360"/>
      </w:pPr>
      <w:rPr>
        <w:rFonts w:ascii="Symbol" w:hAnsi="Symbol"/>
        <w:color w:val="000000"/>
        <w:sz w:val="28"/>
      </w:rPr>
    </w:lvl>
    <w:lvl w:ilvl="7">
      <w:start w:val="1"/>
      <w:numFmt w:val="bullet"/>
      <w:lvlText w:val="·"/>
      <w:lvlJc w:val="left"/>
      <w:pPr>
        <w:ind w:left="6469" w:hanging="360"/>
      </w:pPr>
      <w:rPr>
        <w:rFonts w:ascii="Symbol" w:hAnsi="Symbol"/>
        <w:color w:val="000000"/>
        <w:sz w:val="28"/>
      </w:rPr>
    </w:lvl>
    <w:lvl w:ilvl="8">
      <w:start w:val="1"/>
      <w:numFmt w:val="bullet"/>
      <w:lvlText w:val="·"/>
      <w:lvlJc w:val="left"/>
      <w:pPr>
        <w:ind w:left="7189" w:hanging="360"/>
      </w:pPr>
      <w:rPr>
        <w:rFonts w:ascii="Symbol" w:hAnsi="Symbol"/>
        <w:color w:val="000000"/>
        <w:sz w:val="28"/>
      </w:rPr>
    </w:lvl>
  </w:abstractNum>
  <w:abstractNum w:abstractNumId="15">
    <w:nsid w:val="74CE5B11"/>
    <w:multiLevelType w:val="multilevel"/>
    <w:tmpl w:val="C0F4C406"/>
    <w:lvl w:ilvl="0">
      <w:start w:val="1"/>
      <w:numFmt w:val="bullet"/>
      <w:lvlText w:val="–"/>
      <w:lvlJc w:val="left"/>
      <w:pPr>
        <w:ind w:left="709" w:hanging="360"/>
      </w:pPr>
      <w:rPr>
        <w:rFonts w:ascii="Arial" w:hAnsi="Arial"/>
      </w:rPr>
    </w:lvl>
    <w:lvl w:ilvl="1">
      <w:start w:val="1"/>
      <w:numFmt w:val="bullet"/>
      <w:lvlText w:val="o"/>
      <w:lvlJc w:val="left"/>
      <w:pPr>
        <w:ind w:left="1429" w:hanging="360"/>
      </w:pPr>
      <w:rPr>
        <w:rFonts w:ascii="Courier New" w:hAnsi="Courier New"/>
      </w:rPr>
    </w:lvl>
    <w:lvl w:ilvl="2">
      <w:start w:val="1"/>
      <w:numFmt w:val="bullet"/>
      <w:lvlText w:val="§"/>
      <w:lvlJc w:val="left"/>
      <w:pPr>
        <w:ind w:left="2149" w:hanging="360"/>
      </w:pPr>
      <w:rPr>
        <w:rFonts w:ascii="Wingdings" w:hAnsi="Wingdings"/>
      </w:rPr>
    </w:lvl>
    <w:lvl w:ilvl="3">
      <w:start w:val="1"/>
      <w:numFmt w:val="bullet"/>
      <w:lvlText w:val="·"/>
      <w:lvlJc w:val="left"/>
      <w:pPr>
        <w:ind w:left="2869" w:hanging="360"/>
      </w:pPr>
      <w:rPr>
        <w:rFonts w:ascii="Symbol" w:hAnsi="Symbol"/>
      </w:rPr>
    </w:lvl>
    <w:lvl w:ilvl="4">
      <w:start w:val="1"/>
      <w:numFmt w:val="bullet"/>
      <w:lvlText w:val="o"/>
      <w:lvlJc w:val="left"/>
      <w:pPr>
        <w:ind w:left="3589" w:hanging="360"/>
      </w:pPr>
      <w:rPr>
        <w:rFonts w:ascii="Courier New" w:hAnsi="Courier New"/>
      </w:rPr>
    </w:lvl>
    <w:lvl w:ilvl="5">
      <w:start w:val="1"/>
      <w:numFmt w:val="bullet"/>
      <w:lvlText w:val="§"/>
      <w:lvlJc w:val="left"/>
      <w:pPr>
        <w:ind w:left="4309" w:hanging="360"/>
      </w:pPr>
      <w:rPr>
        <w:rFonts w:ascii="Wingdings" w:hAnsi="Wingdings"/>
      </w:rPr>
    </w:lvl>
    <w:lvl w:ilvl="6">
      <w:start w:val="1"/>
      <w:numFmt w:val="bullet"/>
      <w:lvlText w:val="·"/>
      <w:lvlJc w:val="left"/>
      <w:pPr>
        <w:ind w:left="5029" w:hanging="360"/>
      </w:pPr>
      <w:rPr>
        <w:rFonts w:ascii="Symbol" w:hAnsi="Symbol"/>
      </w:rPr>
    </w:lvl>
    <w:lvl w:ilvl="7">
      <w:start w:val="1"/>
      <w:numFmt w:val="bullet"/>
      <w:lvlText w:val="o"/>
      <w:lvlJc w:val="left"/>
      <w:pPr>
        <w:ind w:left="5749" w:hanging="360"/>
      </w:pPr>
      <w:rPr>
        <w:rFonts w:ascii="Courier New" w:hAnsi="Courier New"/>
      </w:rPr>
    </w:lvl>
    <w:lvl w:ilvl="8">
      <w:start w:val="1"/>
      <w:numFmt w:val="bullet"/>
      <w:lvlText w:val="§"/>
      <w:lvlJc w:val="left"/>
      <w:pPr>
        <w:ind w:left="6469" w:hanging="360"/>
      </w:pPr>
      <w:rPr>
        <w:rFonts w:ascii="Wingdings" w:hAnsi="Wingdings"/>
      </w:rPr>
    </w:lvl>
  </w:abstractNum>
  <w:abstractNum w:abstractNumId="16">
    <w:nsid w:val="75C01EDF"/>
    <w:multiLevelType w:val="multilevel"/>
    <w:tmpl w:val="21CCFE5C"/>
    <w:lvl w:ilvl="0">
      <w:start w:val="1"/>
      <w:numFmt w:val="bullet"/>
      <w:lvlText w:val="·"/>
      <w:lvlJc w:val="left"/>
      <w:pPr>
        <w:ind w:left="1429" w:hanging="360"/>
      </w:pPr>
      <w:rPr>
        <w:rFonts w:ascii="Symbol" w:hAnsi="Symbol"/>
        <w:color w:val="000000"/>
        <w:sz w:val="28"/>
      </w:rPr>
    </w:lvl>
    <w:lvl w:ilvl="1">
      <w:start w:val="1"/>
      <w:numFmt w:val="bullet"/>
      <w:lvlText w:val="·"/>
      <w:lvlJc w:val="left"/>
      <w:pPr>
        <w:ind w:left="2149" w:hanging="360"/>
      </w:pPr>
      <w:rPr>
        <w:rFonts w:ascii="Symbol" w:hAnsi="Symbol"/>
        <w:color w:val="000000"/>
        <w:sz w:val="28"/>
      </w:rPr>
    </w:lvl>
    <w:lvl w:ilvl="2">
      <w:start w:val="1"/>
      <w:numFmt w:val="bullet"/>
      <w:lvlText w:val="·"/>
      <w:lvlJc w:val="left"/>
      <w:pPr>
        <w:ind w:left="2869" w:hanging="360"/>
      </w:pPr>
      <w:rPr>
        <w:rFonts w:ascii="Symbol" w:hAnsi="Symbol"/>
        <w:color w:val="000000"/>
        <w:sz w:val="28"/>
      </w:rPr>
    </w:lvl>
    <w:lvl w:ilvl="3">
      <w:start w:val="1"/>
      <w:numFmt w:val="bullet"/>
      <w:lvlText w:val="·"/>
      <w:lvlJc w:val="left"/>
      <w:pPr>
        <w:ind w:left="3589" w:hanging="360"/>
      </w:pPr>
      <w:rPr>
        <w:rFonts w:ascii="Symbol" w:hAnsi="Symbol"/>
        <w:color w:val="000000"/>
        <w:sz w:val="28"/>
      </w:rPr>
    </w:lvl>
    <w:lvl w:ilvl="4">
      <w:start w:val="1"/>
      <w:numFmt w:val="bullet"/>
      <w:lvlText w:val="·"/>
      <w:lvlJc w:val="left"/>
      <w:pPr>
        <w:ind w:left="4309" w:hanging="360"/>
      </w:pPr>
      <w:rPr>
        <w:rFonts w:ascii="Symbol" w:hAnsi="Symbol"/>
        <w:color w:val="000000"/>
        <w:sz w:val="28"/>
      </w:rPr>
    </w:lvl>
    <w:lvl w:ilvl="5">
      <w:start w:val="1"/>
      <w:numFmt w:val="bullet"/>
      <w:lvlText w:val="·"/>
      <w:lvlJc w:val="left"/>
      <w:pPr>
        <w:ind w:left="5029" w:hanging="360"/>
      </w:pPr>
      <w:rPr>
        <w:rFonts w:ascii="Symbol" w:hAnsi="Symbol"/>
        <w:color w:val="000000"/>
        <w:sz w:val="28"/>
      </w:rPr>
    </w:lvl>
    <w:lvl w:ilvl="6">
      <w:start w:val="1"/>
      <w:numFmt w:val="bullet"/>
      <w:lvlText w:val="·"/>
      <w:lvlJc w:val="left"/>
      <w:pPr>
        <w:ind w:left="5749" w:hanging="360"/>
      </w:pPr>
      <w:rPr>
        <w:rFonts w:ascii="Symbol" w:hAnsi="Symbol"/>
        <w:color w:val="000000"/>
        <w:sz w:val="28"/>
      </w:rPr>
    </w:lvl>
    <w:lvl w:ilvl="7">
      <w:start w:val="1"/>
      <w:numFmt w:val="bullet"/>
      <w:lvlText w:val="·"/>
      <w:lvlJc w:val="left"/>
      <w:pPr>
        <w:ind w:left="6469" w:hanging="360"/>
      </w:pPr>
      <w:rPr>
        <w:rFonts w:ascii="Symbol" w:hAnsi="Symbol"/>
        <w:color w:val="000000"/>
        <w:sz w:val="28"/>
      </w:rPr>
    </w:lvl>
    <w:lvl w:ilvl="8">
      <w:start w:val="1"/>
      <w:numFmt w:val="bullet"/>
      <w:lvlText w:val="·"/>
      <w:lvlJc w:val="left"/>
      <w:pPr>
        <w:ind w:left="7189" w:hanging="360"/>
      </w:pPr>
      <w:rPr>
        <w:rFonts w:ascii="Symbol" w:hAnsi="Symbol"/>
        <w:color w:val="000000"/>
        <w:sz w:val="28"/>
      </w:rPr>
    </w:lvl>
  </w:abstractNum>
  <w:abstractNum w:abstractNumId="17">
    <w:nsid w:val="7B3202DF"/>
    <w:multiLevelType w:val="multilevel"/>
    <w:tmpl w:val="91FE266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3"/>
  </w:num>
  <w:num w:numId="3">
    <w:abstractNumId w:val="4"/>
  </w:num>
  <w:num w:numId="4">
    <w:abstractNumId w:val="9"/>
  </w:num>
  <w:num w:numId="5">
    <w:abstractNumId w:val="2"/>
  </w:num>
  <w:num w:numId="6">
    <w:abstractNumId w:val="6"/>
  </w:num>
  <w:num w:numId="7">
    <w:abstractNumId w:val="12"/>
  </w:num>
  <w:num w:numId="8">
    <w:abstractNumId w:val="1"/>
  </w:num>
  <w:num w:numId="9">
    <w:abstractNumId w:val="5"/>
  </w:num>
  <w:num w:numId="10">
    <w:abstractNumId w:val="17"/>
  </w:num>
  <w:num w:numId="11">
    <w:abstractNumId w:val="10"/>
  </w:num>
  <w:num w:numId="12">
    <w:abstractNumId w:val="8"/>
  </w:num>
  <w:num w:numId="13">
    <w:abstractNumId w:val="16"/>
  </w:num>
  <w:num w:numId="14">
    <w:abstractNumId w:val="14"/>
  </w:num>
  <w:num w:numId="15">
    <w:abstractNumId w:val="11"/>
  </w:num>
  <w:num w:numId="16">
    <w:abstractNumId w:val="3"/>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FC"/>
    <w:rsid w:val="00151AFB"/>
    <w:rsid w:val="00165C36"/>
    <w:rsid w:val="00347A37"/>
    <w:rsid w:val="00565B2E"/>
    <w:rsid w:val="00613FA0"/>
    <w:rsid w:val="006F51C4"/>
    <w:rsid w:val="00A01283"/>
    <w:rsid w:val="00A47F69"/>
    <w:rsid w:val="00A500FC"/>
    <w:rsid w:val="00D21967"/>
    <w:rsid w:val="00F86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Arial" w:hAnsi="Arial"/>
      <w:sz w:val="40"/>
    </w:rPr>
  </w:style>
  <w:style w:type="paragraph" w:styleId="2">
    <w:name w:val="heading 2"/>
    <w:basedOn w:val="a"/>
    <w:next w:val="a"/>
    <w:link w:val="20"/>
    <w:uiPriority w:val="9"/>
    <w:qFormat/>
    <w:pPr>
      <w:keepNext/>
      <w:keepLines/>
      <w:spacing w:before="360"/>
      <w:outlineLvl w:val="1"/>
    </w:pPr>
    <w:rPr>
      <w:rFonts w:ascii="Arial" w:hAnsi="Arial"/>
      <w:sz w:val="34"/>
    </w:rPr>
  </w:style>
  <w:style w:type="paragraph" w:styleId="3">
    <w:name w:val="heading 3"/>
    <w:basedOn w:val="a"/>
    <w:next w:val="a"/>
    <w:link w:val="30"/>
    <w:uiPriority w:val="9"/>
    <w:qFormat/>
    <w:pPr>
      <w:keepNext/>
      <w:keepLines/>
      <w:spacing w:before="320"/>
      <w:outlineLvl w:val="2"/>
    </w:pPr>
    <w:rPr>
      <w:rFonts w:ascii="Arial" w:hAnsi="Arial"/>
      <w:sz w:val="30"/>
    </w:rPr>
  </w:style>
  <w:style w:type="paragraph" w:styleId="4">
    <w:name w:val="heading 4"/>
    <w:basedOn w:val="a"/>
    <w:next w:val="a"/>
    <w:link w:val="40"/>
    <w:uiPriority w:val="9"/>
    <w:qFormat/>
    <w:pPr>
      <w:keepNext/>
      <w:keepLines/>
      <w:spacing w:before="320"/>
      <w:outlineLvl w:val="3"/>
    </w:pPr>
    <w:rPr>
      <w:rFonts w:ascii="Arial" w:hAnsi="Arial"/>
      <w:b/>
      <w:sz w:val="26"/>
    </w:rPr>
  </w:style>
  <w:style w:type="paragraph" w:styleId="5">
    <w:name w:val="heading 5"/>
    <w:basedOn w:val="a"/>
    <w:next w:val="a"/>
    <w:link w:val="50"/>
    <w:uiPriority w:val="9"/>
    <w:qFormat/>
    <w:pPr>
      <w:keepNext/>
      <w:keepLines/>
      <w:spacing w:before="320"/>
      <w:outlineLvl w:val="4"/>
    </w:pPr>
    <w:rPr>
      <w:rFonts w:ascii="Arial" w:hAnsi="Arial"/>
      <w:b/>
      <w:sz w:val="24"/>
    </w:rPr>
  </w:style>
  <w:style w:type="paragraph" w:styleId="6">
    <w:name w:val="heading 6"/>
    <w:basedOn w:val="a"/>
    <w:next w:val="a"/>
    <w:link w:val="60"/>
    <w:uiPriority w:val="9"/>
    <w:qFormat/>
    <w:pPr>
      <w:keepNext/>
      <w:keepLines/>
      <w:spacing w:before="320"/>
      <w:outlineLvl w:val="5"/>
    </w:pPr>
    <w:rPr>
      <w:rFonts w:ascii="Arial" w:hAnsi="Arial"/>
      <w:b/>
    </w:rPr>
  </w:style>
  <w:style w:type="paragraph" w:styleId="7">
    <w:name w:val="heading 7"/>
    <w:basedOn w:val="a"/>
    <w:next w:val="a"/>
    <w:link w:val="70"/>
    <w:uiPriority w:val="9"/>
    <w:qFormat/>
    <w:pPr>
      <w:keepNext/>
      <w:keepLines/>
      <w:spacing w:before="320"/>
      <w:outlineLvl w:val="6"/>
    </w:pPr>
    <w:rPr>
      <w:rFonts w:ascii="Arial" w:hAnsi="Arial"/>
      <w:b/>
      <w:i/>
    </w:rPr>
  </w:style>
  <w:style w:type="paragraph" w:styleId="8">
    <w:name w:val="heading 8"/>
    <w:basedOn w:val="a"/>
    <w:next w:val="a"/>
    <w:link w:val="80"/>
    <w:uiPriority w:val="9"/>
    <w:qFormat/>
    <w:pPr>
      <w:keepNext/>
      <w:keepLines/>
      <w:spacing w:before="320"/>
      <w:outlineLvl w:val="7"/>
    </w:pPr>
    <w:rPr>
      <w:rFonts w:ascii="Arial" w:hAnsi="Arial"/>
      <w:i/>
    </w:rPr>
  </w:style>
  <w:style w:type="paragraph" w:styleId="9">
    <w:name w:val="heading 9"/>
    <w:basedOn w:val="a"/>
    <w:next w:val="a"/>
    <w:link w:val="90"/>
    <w:uiPriority w:val="9"/>
    <w:qFormat/>
    <w:pPr>
      <w:keepNext/>
      <w:keepLines/>
      <w:spacing w:before="32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Quote"/>
    <w:basedOn w:val="a"/>
    <w:next w:val="a"/>
    <w:link w:val="22"/>
    <w:pPr>
      <w:ind w:left="720" w:right="720"/>
    </w:pPr>
    <w:rPr>
      <w:i/>
    </w:rPr>
  </w:style>
  <w:style w:type="character" w:customStyle="1" w:styleId="22">
    <w:name w:val="Цитата 2 Знак"/>
    <w:basedOn w:val="1"/>
    <w:link w:val="21"/>
    <w:rPr>
      <w:i/>
    </w:rPr>
  </w:style>
  <w:style w:type="paragraph" w:styleId="23">
    <w:name w:val="toc 2"/>
    <w:basedOn w:val="a"/>
    <w:next w:val="a"/>
    <w:link w:val="24"/>
    <w:uiPriority w:val="39"/>
    <w:pPr>
      <w:spacing w:after="57"/>
      <w:ind w:left="283"/>
    </w:pPr>
  </w:style>
  <w:style w:type="character" w:customStyle="1" w:styleId="24">
    <w:name w:val="Оглавление 2 Знак"/>
    <w:basedOn w:val="1"/>
    <w:link w:val="23"/>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character" w:customStyle="1" w:styleId="70">
    <w:name w:val="Заголовок 7 Знак"/>
    <w:basedOn w:val="1"/>
    <w:link w:val="7"/>
    <w:rPr>
      <w:rFonts w:ascii="Arial" w:hAnsi="Arial"/>
      <w:b/>
      <w:i/>
      <w:sz w:val="22"/>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character" w:customStyle="1" w:styleId="30">
    <w:name w:val="Заголовок 3 Знак"/>
    <w:basedOn w:val="1"/>
    <w:link w:val="3"/>
    <w:rPr>
      <w:rFonts w:ascii="Arial" w:hAnsi="Arial"/>
      <w:sz w:val="30"/>
    </w:rPr>
  </w:style>
  <w:style w:type="paragraph" w:styleId="a3">
    <w:name w:val="endnote text"/>
    <w:basedOn w:val="a"/>
    <w:link w:val="a4"/>
    <w:pPr>
      <w:spacing w:after="0" w:line="240" w:lineRule="auto"/>
    </w:pPr>
    <w:rPr>
      <w:sz w:val="20"/>
    </w:rPr>
  </w:style>
  <w:style w:type="character" w:customStyle="1" w:styleId="a4">
    <w:name w:val="Текст концевой сноски Знак"/>
    <w:basedOn w:val="1"/>
    <w:link w:val="a3"/>
    <w:rPr>
      <w:sz w:val="20"/>
    </w:rPr>
  </w:style>
  <w:style w:type="paragraph" w:styleId="a5">
    <w:name w:val="caption"/>
    <w:basedOn w:val="a"/>
    <w:next w:val="a"/>
    <w:link w:val="a6"/>
    <w:rPr>
      <w:b/>
      <w:color w:val="5B9BD5" w:themeColor="accent1"/>
      <w:sz w:val="18"/>
    </w:rPr>
  </w:style>
  <w:style w:type="character" w:customStyle="1" w:styleId="a6">
    <w:name w:val="Название объекта Знак"/>
    <w:basedOn w:val="1"/>
    <w:link w:val="a5"/>
    <w:rPr>
      <w:b/>
      <w:color w:val="5B9BD5" w:themeColor="accent1"/>
      <w:sz w:val="18"/>
    </w:rPr>
  </w:style>
  <w:style w:type="character" w:customStyle="1" w:styleId="90">
    <w:name w:val="Заголовок 9 Знак"/>
    <w:basedOn w:val="1"/>
    <w:link w:val="9"/>
    <w:rPr>
      <w:rFonts w:ascii="Arial" w:hAnsi="Arial"/>
      <w:i/>
      <w:sz w:val="21"/>
    </w:rPr>
  </w:style>
  <w:style w:type="paragraph" w:styleId="a7">
    <w:name w:val="header"/>
    <w:basedOn w:val="a"/>
    <w:link w:val="a8"/>
    <w:pPr>
      <w:tabs>
        <w:tab w:val="center" w:pos="7143"/>
        <w:tab w:val="right" w:pos="14287"/>
      </w:tabs>
      <w:spacing w:after="0" w:line="240" w:lineRule="auto"/>
    </w:pPr>
  </w:style>
  <w:style w:type="character" w:customStyle="1" w:styleId="a8">
    <w:name w:val="Верхний колонтитул Знак"/>
    <w:basedOn w:val="1"/>
    <w:link w:val="a7"/>
  </w:style>
  <w:style w:type="paragraph" w:styleId="a9">
    <w:name w:val="TOC Heading"/>
    <w:link w:val="aa"/>
  </w:style>
  <w:style w:type="character" w:customStyle="1" w:styleId="aa">
    <w:name w:val="Заголовок оглавления Знак"/>
    <w:link w:val="a9"/>
  </w:style>
  <w:style w:type="paragraph" w:customStyle="1" w:styleId="12">
    <w:name w:val="Знак сноски1"/>
    <w:link w:val="ab"/>
    <w:rPr>
      <w:vertAlign w:val="superscript"/>
    </w:rPr>
  </w:style>
  <w:style w:type="character" w:styleId="ab">
    <w:name w:val="footnote reference"/>
    <w:link w:val="12"/>
    <w:rPr>
      <w:vertAlign w:val="superscript"/>
    </w:rPr>
  </w:style>
  <w:style w:type="paragraph" w:customStyle="1" w:styleId="FooterChar">
    <w:name w:val="Footer Char"/>
    <w:link w:val="FooterChar0"/>
  </w:style>
  <w:style w:type="character" w:customStyle="1" w:styleId="FooterChar0">
    <w:name w:val="Footer Char"/>
    <w:link w:val="FooterChar"/>
  </w:style>
  <w:style w:type="paragraph" w:styleId="ac">
    <w:name w:val="footer"/>
    <w:basedOn w:val="a"/>
    <w:link w:val="ad"/>
    <w:pPr>
      <w:tabs>
        <w:tab w:val="center" w:pos="7143"/>
        <w:tab w:val="right" w:pos="14287"/>
      </w:tabs>
      <w:spacing w:after="0" w:line="240" w:lineRule="auto"/>
    </w:pPr>
  </w:style>
  <w:style w:type="character" w:customStyle="1" w:styleId="ad">
    <w:name w:val="Нижний колонтитул Знак"/>
    <w:basedOn w:val="1"/>
    <w:link w:val="ac"/>
  </w:style>
  <w:style w:type="paragraph" w:styleId="ae">
    <w:name w:val="List Paragraph"/>
    <w:basedOn w:val="a"/>
    <w:link w:val="af"/>
    <w:pPr>
      <w:ind w:left="720"/>
      <w:contextualSpacing/>
    </w:pPr>
  </w:style>
  <w:style w:type="character" w:customStyle="1" w:styleId="af">
    <w:name w:val="Абзац списка Знак"/>
    <w:basedOn w:val="1"/>
    <w:link w:val="ae"/>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paragraph" w:styleId="af0">
    <w:name w:val="Intense Quote"/>
    <w:basedOn w:val="a"/>
    <w:next w:val="a"/>
    <w:link w:val="af1"/>
    <w:pPr>
      <w:ind w:left="720" w:right="720"/>
    </w:pPr>
    <w:rPr>
      <w:i/>
    </w:rPr>
  </w:style>
  <w:style w:type="character" w:customStyle="1" w:styleId="af1">
    <w:name w:val="Выделенная цитата Знак"/>
    <w:basedOn w:val="1"/>
    <w:link w:val="af0"/>
    <w:rPr>
      <w:i/>
    </w:rPr>
  </w:style>
  <w:style w:type="paragraph" w:customStyle="1" w:styleId="13">
    <w:name w:val="Знак концевой сноски1"/>
    <w:link w:val="af2"/>
    <w:rPr>
      <w:vertAlign w:val="superscript"/>
    </w:rPr>
  </w:style>
  <w:style w:type="character" w:styleId="af2">
    <w:name w:val="endnote reference"/>
    <w:link w:val="13"/>
    <w:rPr>
      <w:vertAlign w:val="superscript"/>
    </w:rPr>
  </w:style>
  <w:style w:type="character" w:customStyle="1" w:styleId="50">
    <w:name w:val="Заголовок 5 Знак"/>
    <w:basedOn w:val="1"/>
    <w:link w:val="5"/>
    <w:rPr>
      <w:rFonts w:ascii="Arial" w:hAnsi="Arial"/>
      <w:b/>
      <w:sz w:val="24"/>
    </w:rPr>
  </w:style>
  <w:style w:type="character" w:customStyle="1" w:styleId="11">
    <w:name w:val="Заголовок 1 Знак"/>
    <w:basedOn w:val="1"/>
    <w:link w:val="10"/>
    <w:rPr>
      <w:rFonts w:ascii="Arial" w:hAnsi="Arial"/>
      <w:sz w:val="40"/>
    </w:rPr>
  </w:style>
  <w:style w:type="paragraph" w:customStyle="1" w:styleId="c0">
    <w:name w:val="c0"/>
    <w:link w:val="c00"/>
  </w:style>
  <w:style w:type="character" w:customStyle="1" w:styleId="c00">
    <w:name w:val="c0"/>
    <w:link w:val="c0"/>
  </w:style>
  <w:style w:type="paragraph" w:customStyle="1" w:styleId="14">
    <w:name w:val="Гиперссылка1"/>
    <w:link w:val="af3"/>
    <w:rPr>
      <w:color w:val="0563C1" w:themeColor="hyperlink"/>
      <w:u w:val="single"/>
    </w:rPr>
  </w:style>
  <w:style w:type="character" w:styleId="af3">
    <w:name w:val="Hyperlink"/>
    <w:link w:val="14"/>
    <w:rPr>
      <w:color w:val="0563C1" w:themeColor="hyperlink"/>
      <w:u w:val="single"/>
    </w:rPr>
  </w:style>
  <w:style w:type="paragraph" w:customStyle="1" w:styleId="Footnote">
    <w:name w:val="Footnote"/>
    <w:basedOn w:val="a"/>
    <w:link w:val="Footnote0"/>
    <w:pPr>
      <w:spacing w:after="40" w:line="240" w:lineRule="auto"/>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rFonts w:ascii="Arial" w:hAnsi="Arial"/>
      <w:i/>
      <w:sz w:val="22"/>
    </w:rPr>
  </w:style>
  <w:style w:type="paragraph" w:styleId="15">
    <w:name w:val="toc 1"/>
    <w:basedOn w:val="a"/>
    <w:next w:val="a"/>
    <w:link w:val="16"/>
    <w:uiPriority w:val="39"/>
    <w:pPr>
      <w:spacing w:after="57"/>
    </w:pPr>
  </w:style>
  <w:style w:type="character" w:customStyle="1" w:styleId="16">
    <w:name w:val="Оглавление 1 Знак"/>
    <w:basedOn w:val="1"/>
    <w:link w:val="15"/>
  </w:style>
  <w:style w:type="paragraph" w:customStyle="1" w:styleId="17">
    <w:name w:val="Основной шрифт абзаца1"/>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f4">
    <w:name w:val="No Spacing"/>
    <w:basedOn w:val="a"/>
    <w:link w:val="af5"/>
    <w:pPr>
      <w:spacing w:after="0" w:line="240" w:lineRule="auto"/>
    </w:pPr>
  </w:style>
  <w:style w:type="character" w:customStyle="1" w:styleId="af5">
    <w:name w:val="Без интервала Знак"/>
    <w:basedOn w:val="1"/>
    <w:link w:val="af4"/>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styleId="af6">
    <w:name w:val="table of figures"/>
    <w:basedOn w:val="a"/>
    <w:next w:val="a"/>
    <w:link w:val="af7"/>
    <w:pPr>
      <w:spacing w:after="0"/>
    </w:pPr>
  </w:style>
  <w:style w:type="character" w:customStyle="1" w:styleId="af7">
    <w:name w:val="Перечень рисунков Знак"/>
    <w:basedOn w:val="1"/>
    <w:link w:val="af6"/>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customStyle="1" w:styleId="c5">
    <w:name w:val="c5"/>
    <w:link w:val="c50"/>
  </w:style>
  <w:style w:type="character" w:customStyle="1" w:styleId="c50">
    <w:name w:val="c5"/>
    <w:link w:val="c5"/>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styleId="af8">
    <w:name w:val="Subtitle"/>
    <w:basedOn w:val="a"/>
    <w:next w:val="a"/>
    <w:link w:val="af9"/>
    <w:uiPriority w:val="11"/>
    <w:qFormat/>
    <w:pPr>
      <w:spacing w:before="200"/>
    </w:pPr>
    <w:rPr>
      <w:sz w:val="24"/>
    </w:rPr>
  </w:style>
  <w:style w:type="character" w:customStyle="1" w:styleId="af9">
    <w:name w:val="Подзаголовок Знак"/>
    <w:basedOn w:val="1"/>
    <w:link w:val="af8"/>
    <w:rPr>
      <w:sz w:val="24"/>
    </w:rPr>
  </w:style>
  <w:style w:type="paragraph" w:styleId="afa">
    <w:name w:val="Title"/>
    <w:basedOn w:val="a"/>
    <w:next w:val="a"/>
    <w:link w:val="afb"/>
    <w:uiPriority w:val="10"/>
    <w:qFormat/>
    <w:pPr>
      <w:spacing w:before="300"/>
      <w:contextualSpacing/>
    </w:pPr>
    <w:rPr>
      <w:sz w:val="48"/>
    </w:rPr>
  </w:style>
  <w:style w:type="character" w:customStyle="1" w:styleId="afb">
    <w:name w:val="Название Знак"/>
    <w:basedOn w:val="1"/>
    <w:link w:val="afa"/>
    <w:rPr>
      <w:sz w:val="48"/>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rFonts w:ascii="Arial" w:hAnsi="Arial"/>
      <w:b/>
      <w:sz w:val="22"/>
    </w:rPr>
  </w:style>
  <w:style w:type="table" w:customStyle="1" w:styleId="GridTable4-Accent4">
    <w:name w:val="Grid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ListTable2-Accent1">
    <w:name w:val="List Table 2 - Accent 1"/>
    <w:basedOn w:val="a1"/>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stTable4-Accent2">
    <w:name w:val="List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stTable1Light-Accent1">
    <w:name w:val="List Table 1 Light - Accent 1"/>
    <w:basedOn w:val="a1"/>
    <w:pPr>
      <w:spacing w:after="0" w:line="240" w:lineRule="auto"/>
    </w:pPr>
    <w:tblPr/>
  </w:style>
  <w:style w:type="table" w:customStyle="1" w:styleId="GridTable7Colorful-Accent6">
    <w:name w:val="Grid Table 7 Colorful - Accent 6"/>
    <w:basedOn w:val="a1"/>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1Light-Accent4">
    <w:name w:val="List Table 1 Light - Accent 4"/>
    <w:basedOn w:val="a1"/>
    <w:pPr>
      <w:spacing w:after="0" w:line="240" w:lineRule="auto"/>
    </w:pPr>
    <w:tblPr/>
  </w:style>
  <w:style w:type="table" w:customStyle="1" w:styleId="ListTable7Colorful-Accent6">
    <w:name w:val="List Table 7 Colorful - Accent 6"/>
    <w:basedOn w:val="a1"/>
    <w:pPr>
      <w:spacing w:after="0" w:line="240" w:lineRule="auto"/>
    </w:pPr>
    <w:tblPr>
      <w:tblBorders>
        <w:right w:val="single" w:sz="4" w:space="0" w:color="A9D08E" w:themeColor="accent6" w:themeTint="98"/>
      </w:tblBorders>
    </w:tblPr>
  </w:style>
  <w:style w:type="table" w:customStyle="1" w:styleId="ListTable7Colorful-Accent5">
    <w:name w:val="List Table 7 Colorful - Accent 5"/>
    <w:basedOn w:val="a1"/>
    <w:pPr>
      <w:spacing w:after="0" w:line="240" w:lineRule="auto"/>
    </w:pPr>
    <w:tblPr>
      <w:tblBorders>
        <w:right w:val="single" w:sz="4" w:space="0" w:color="8DA9DB" w:themeColor="accent5" w:themeTint="9A"/>
      </w:tblBorders>
    </w:tblPr>
  </w:style>
  <w:style w:type="table" w:customStyle="1" w:styleId="ListTable7Colorful-Accent1">
    <w:name w:val="List Table 7 Colorful - Accent 1"/>
    <w:basedOn w:val="a1"/>
    <w:pPr>
      <w:spacing w:after="0" w:line="240" w:lineRule="auto"/>
    </w:pPr>
    <w:tblPr>
      <w:tblBorders>
        <w:right w:val="single" w:sz="4" w:space="0" w:color="5B9BD5" w:themeColor="accent1"/>
      </w:tblBorders>
    </w:tblPr>
  </w:style>
  <w:style w:type="table" w:customStyle="1" w:styleId="ListTable6Colorful-Accent5">
    <w:name w:val="List Table 6 Colorful - Accent 5"/>
    <w:basedOn w:val="a1"/>
    <w:pPr>
      <w:spacing w:after="0" w:line="240" w:lineRule="auto"/>
    </w:pPr>
    <w:tblPr>
      <w:tblBorders>
        <w:top w:val="single" w:sz="4" w:space="0" w:color="8DA9DB" w:themeColor="accent5" w:themeTint="9A"/>
        <w:bottom w:val="single" w:sz="4" w:space="0" w:color="8DA9DB" w:themeColor="accent5" w:themeTint="9A"/>
      </w:tblBorders>
    </w:tblPr>
  </w:style>
  <w:style w:type="table" w:customStyle="1" w:styleId="Bordered-Accent3">
    <w:name w:val="Bordered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GridTable3-Accent3">
    <w:name w:val="Grid Table 3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6Colorful-Accent2">
    <w:name w:val="Grid Table 6 Colorful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4-Accent6">
    <w:name w:val="Grid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7Colorful">
    <w:name w:val="List Table 7 Colorful"/>
    <w:basedOn w:val="a1"/>
    <w:pPr>
      <w:spacing w:after="0" w:line="240" w:lineRule="auto"/>
    </w:pPr>
    <w:tblPr>
      <w:tblBorders>
        <w:right w:val="single" w:sz="4" w:space="0" w:color="7F7F7F" w:themeColor="text1" w:themeTint="80"/>
      </w:tblBorders>
    </w:tblPr>
  </w:style>
  <w:style w:type="table" w:customStyle="1" w:styleId="GridTable3-Accent6">
    <w:name w:val="Grid Table 3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stTable1Light">
    <w:name w:val="List Table 1 Light"/>
    <w:basedOn w:val="a1"/>
    <w:pPr>
      <w:spacing w:after="0" w:line="240" w:lineRule="auto"/>
    </w:pPr>
    <w:tblPr/>
  </w:style>
  <w:style w:type="table" w:customStyle="1" w:styleId="ListTable4">
    <w:name w:val="List Table 4"/>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1Light-Accent3">
    <w:name w:val="List Table 1 Light - Accent 3"/>
    <w:basedOn w:val="a1"/>
    <w:pPr>
      <w:spacing w:after="0" w:line="240" w:lineRule="auto"/>
    </w:pPr>
    <w:tblPr/>
  </w:style>
  <w:style w:type="table" w:customStyle="1" w:styleId="ListTable6Colorful">
    <w:name w:val="List Table 6 Colorful"/>
    <w:basedOn w:val="a1"/>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3-Accent3">
    <w:name w:val="List Table 3 - Accent 3"/>
    <w:basedOn w:val="a1"/>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GridTable1Light-Accent3">
    <w:name w:val="Grid Table 1 Light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3-Accent5">
    <w:name w:val="List Table 3 - Accent 5"/>
    <w:basedOn w:val="a1"/>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BorderedLined-Accent1">
    <w:name w:val="Bordered &amp; Lined - Accent 1"/>
    <w:basedOn w:val="a1"/>
    <w:pPr>
      <w:spacing w:after="0" w:line="240" w:lineRule="auto"/>
    </w:pPr>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GridTable2-Accent6">
    <w:name w:val="Grid Table 2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3-Accent5">
    <w:name w:val="Grid Table 3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5Dark">
    <w:name w:val="List Table 5 Dark"/>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ned-Accent4">
    <w:name w:val="Lined - Accent 4"/>
    <w:basedOn w:val="a1"/>
    <w:pPr>
      <w:spacing w:after="0" w:line="240" w:lineRule="auto"/>
    </w:pPr>
    <w:rPr>
      <w:color w:val="404040"/>
    </w:rPr>
    <w:tblPr/>
  </w:style>
  <w:style w:type="table" w:customStyle="1" w:styleId="ListTable4-Accent1">
    <w:name w:val="List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GridTable2-Accent3">
    <w:name w:val="Grid Table 2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7Colorful-Accent4">
    <w:name w:val="Grid Table 7 Colorful - Accent 4"/>
    <w:basedOn w:val="a1"/>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6Colorful-Accent6">
    <w:name w:val="List Table 6 Colorful - Accent 6"/>
    <w:basedOn w:val="a1"/>
    <w:pPr>
      <w:spacing w:after="0" w:line="240" w:lineRule="auto"/>
    </w:pPr>
    <w:tblPr>
      <w:tblBorders>
        <w:top w:val="single" w:sz="4" w:space="0" w:color="A9D08E" w:themeColor="accent6" w:themeTint="98"/>
        <w:bottom w:val="single" w:sz="4" w:space="0" w:color="A9D08E" w:themeColor="accent6" w:themeTint="98"/>
      </w:tblBorders>
    </w:tblPr>
  </w:style>
  <w:style w:type="table" w:customStyle="1" w:styleId="GridTable3">
    <w:name w:val="Grid Table 3"/>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styleId="afc">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Lined-Accent">
    <w:name w:val="Bordered &amp; Lined - Accent"/>
    <w:basedOn w:val="a1"/>
    <w:pPr>
      <w:spacing w:after="0" w:line="240" w:lineRule="auto"/>
    </w:pPr>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GridTable1Light-Accent4">
    <w:name w:val="Grid Table 1 Light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BorderedLined-Accent5">
    <w:name w:val="Bordered &amp; Lined - Accent 5"/>
    <w:basedOn w:val="a1"/>
    <w:pPr>
      <w:spacing w:after="0" w:line="240" w:lineRule="auto"/>
    </w:pPr>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ListTable4-Accent5">
    <w:name w:val="List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3">
    <w:name w:val="Grid Table 7 Colorful - Accent 3"/>
    <w:basedOn w:val="a1"/>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5Dark-Accent3">
    <w:name w:val="List Table 5 Dark - Accent 3"/>
    <w:basedOn w:val="a1"/>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2">
    <w:name w:val="List Table 2"/>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GridTable1Light-Accent6">
    <w:name w:val="Grid Table 1 Light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PlainTable3">
    <w:name w:val="Plain Table 3"/>
    <w:basedOn w:val="a1"/>
    <w:pPr>
      <w:spacing w:after="0" w:line="240" w:lineRule="auto"/>
    </w:pPr>
    <w:tblPr/>
  </w:style>
  <w:style w:type="table" w:customStyle="1" w:styleId="GridTable2-Accent4">
    <w:name w:val="Grid Table 2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2-Accent3">
    <w:name w:val="List Table 2 - Accent 3"/>
    <w:basedOn w:val="a1"/>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stTable7Colorful-Accent2">
    <w:name w:val="List Table 7 Colorful - Accent 2"/>
    <w:basedOn w:val="a1"/>
    <w:pPr>
      <w:spacing w:after="0" w:line="240" w:lineRule="auto"/>
    </w:pPr>
    <w:tblPr>
      <w:tblBorders>
        <w:right w:val="single" w:sz="4" w:space="0" w:color="F4B184" w:themeColor="accent2" w:themeTint="97"/>
      </w:tblBorders>
    </w:tblPr>
  </w:style>
  <w:style w:type="table" w:customStyle="1" w:styleId="ListTable4-Accent6">
    <w:name w:val="List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GridTable2-Accent2">
    <w:name w:val="Grid Table 2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4-Accent3">
    <w:name w:val="Grid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4-Accent1">
    <w:name w:val="Grid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Bordered-Accent4">
    <w:name w:val="Bordered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1Light">
    <w:name w:val="Grid Table 1 Light"/>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ListTable3-Accent1">
    <w:name w:val="List Table 3 - Accent 1"/>
    <w:basedOn w:val="a1"/>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Bordered-Accent6">
    <w:name w:val="Bordered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1Light-Accent6">
    <w:name w:val="List Table 1 Light - Accent 6"/>
    <w:basedOn w:val="a1"/>
    <w:pPr>
      <w:spacing w:after="0" w:line="240" w:lineRule="auto"/>
    </w:pPr>
    <w:tblPr/>
  </w:style>
  <w:style w:type="table" w:customStyle="1" w:styleId="GridTable4">
    <w:name w:val="Grid Table 4"/>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4-Accent2">
    <w:name w:val="Grid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BorderedLined-Accent4">
    <w:name w:val="Bordered &amp; Lined - Accent 4"/>
    <w:basedOn w:val="a1"/>
    <w:pPr>
      <w:spacing w:after="0" w:line="240" w:lineRule="auto"/>
    </w:pPr>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ListTable6Colorful-Accent1">
    <w:name w:val="List Table 6 Colorful - Accent 1"/>
    <w:basedOn w:val="a1"/>
    <w:pPr>
      <w:spacing w:after="0" w:line="240" w:lineRule="auto"/>
    </w:pPr>
    <w:tblPr>
      <w:tblBorders>
        <w:top w:val="single" w:sz="4" w:space="0" w:color="5B9BD5" w:themeColor="accent1"/>
        <w:bottom w:val="single" w:sz="4" w:space="0" w:color="5B9BD5" w:themeColor="accent1"/>
      </w:tblBorders>
    </w:tblPr>
  </w:style>
  <w:style w:type="table" w:customStyle="1" w:styleId="ListTable3-Accent2">
    <w:name w:val="List Table 3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GridTable3-Accent1">
    <w:name w:val="Grid Table 3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6Colorful-Accent2">
    <w:name w:val="List Table 6 Colorful - Accent 2"/>
    <w:basedOn w:val="a1"/>
    <w:pPr>
      <w:spacing w:after="0" w:line="240" w:lineRule="auto"/>
    </w:pPr>
    <w:tblPr>
      <w:tblBorders>
        <w:top w:val="single" w:sz="4" w:space="0" w:color="F4B184" w:themeColor="accent2" w:themeTint="97"/>
        <w:bottom w:val="single" w:sz="4" w:space="0" w:color="F4B184" w:themeColor="accent2" w:themeTint="97"/>
      </w:tblBorders>
    </w:tblPr>
  </w:style>
  <w:style w:type="table" w:customStyle="1" w:styleId="ListTable4-Accent3">
    <w:name w:val="List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stTable2-Accent5">
    <w:name w:val="List Table 2 - Accent 5"/>
    <w:basedOn w:val="a1"/>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2">
    <w:name w:val="Grid Table 2"/>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PlainTable4">
    <w:name w:val="Plain Table 4"/>
    <w:basedOn w:val="a1"/>
    <w:pPr>
      <w:spacing w:after="0" w:line="240" w:lineRule="auto"/>
    </w:pPr>
    <w:tblPr/>
  </w:style>
  <w:style w:type="table" w:customStyle="1" w:styleId="GridTable7Colorful-Accent1">
    <w:name w:val="Grid Table 7 Colorful - Accent 1"/>
    <w:basedOn w:val="a1"/>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3-Accent4">
    <w:name w:val="Grid Table 3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6">
    <w:name w:val="Grid Table 6 Colorful - Accent 6"/>
    <w:basedOn w:val="a1"/>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2-Accent5">
    <w:name w:val="Grid Table 2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GridTable1Light-Accent1">
    <w:name w:val="Grid Table 1 Light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ned-Accent5">
    <w:name w:val="Lined - Accent 5"/>
    <w:basedOn w:val="a1"/>
    <w:pPr>
      <w:spacing w:after="0" w:line="240" w:lineRule="auto"/>
    </w:pPr>
    <w:rPr>
      <w:color w:val="404040"/>
    </w:rPr>
    <w:tblPr/>
  </w:style>
  <w:style w:type="table" w:customStyle="1" w:styleId="GridTable4-Accent5">
    <w:name w:val="Grid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BorderedLined-Accent6">
    <w:name w:val="Bordered &amp; Lined - Accent 6"/>
    <w:basedOn w:val="a1"/>
    <w:pPr>
      <w:spacing w:after="0" w:line="240" w:lineRule="auto"/>
    </w:pPr>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GridTable6Colorful-Accent1">
    <w:name w:val="Grid Table 6 Colorful - Accent 1"/>
    <w:basedOn w:val="a1"/>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PlainTable1">
    <w:name w:val="Plain Table 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3-Accent4">
    <w:name w:val="List Table 3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6Colorful-Accent4">
    <w:name w:val="List Table 6 Colorful - Accent 4"/>
    <w:basedOn w:val="a1"/>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PlainTable2">
    <w:name w:val="Plain Table 2"/>
    <w:basedOn w:val="a1"/>
    <w:pPr>
      <w:spacing w:after="0" w:line="240" w:lineRule="auto"/>
    </w:pPr>
    <w:tblPr>
      <w:tblBorders>
        <w:top w:val="single" w:sz="4" w:space="0" w:color="000000" w:themeColor="text1"/>
        <w:left w:val="nil"/>
        <w:bottom w:val="single" w:sz="4" w:space="0" w:color="000000" w:themeColor="text1"/>
        <w:right w:val="nil"/>
      </w:tblBorders>
    </w:tblPr>
  </w:style>
  <w:style w:type="table" w:customStyle="1" w:styleId="ListTable2-Accent4">
    <w:name w:val="List Table 2 - Accent 4"/>
    <w:basedOn w:val="a1"/>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Lined-Accent3">
    <w:name w:val="Bordered &amp; Lined - Accent 3"/>
    <w:basedOn w:val="a1"/>
    <w:pPr>
      <w:spacing w:after="0" w:line="240" w:lineRule="auto"/>
    </w:pPr>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GridTable7Colorful">
    <w:name w:val="Grid Table 7 Colorful"/>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3">
    <w:name w:val="List Table 3"/>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7Colorful-Accent5">
    <w:name w:val="Grid Table 7 Colorful - Accent 5"/>
    <w:basedOn w:val="a1"/>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Lined-Accent6">
    <w:name w:val="Lined - Accent 6"/>
    <w:basedOn w:val="a1"/>
    <w:pPr>
      <w:spacing w:after="0" w:line="240" w:lineRule="auto"/>
    </w:pPr>
    <w:rPr>
      <w:color w:val="404040"/>
    </w:rPr>
    <w:tblPr/>
  </w:style>
  <w:style w:type="table" w:customStyle="1" w:styleId="ListTable2-Accent2">
    <w:name w:val="List Table 2 - Accent 2"/>
    <w:basedOn w:val="a1"/>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ListTable5Dark-Accent2">
    <w:name w:val="List Table 5 Dark - Accent 2"/>
    <w:basedOn w:val="a1"/>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5Dark-Accent4">
    <w:name w:val="List Table 5 Dark - Accent 4"/>
    <w:basedOn w:val="a1"/>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stTable1Light-Accent5">
    <w:name w:val="List Table 1 Light - Accent 5"/>
    <w:basedOn w:val="a1"/>
    <w:pPr>
      <w:spacing w:after="0" w:line="240" w:lineRule="auto"/>
    </w:pPr>
    <w:tblPr/>
  </w:style>
  <w:style w:type="table" w:customStyle="1" w:styleId="GridTable6Colorful-Accent3">
    <w:name w:val="Grid Table 6 Colorful - Accent 3"/>
    <w:basedOn w:val="a1"/>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5Dark-Accent1">
    <w:name w:val="List Table 5 Dark - Accent 1"/>
    <w:basedOn w:val="a1"/>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1Light-Accent2">
    <w:name w:val="List Table 1 Light - Accent 2"/>
    <w:basedOn w:val="a1"/>
    <w:pPr>
      <w:spacing w:after="0" w:line="240" w:lineRule="auto"/>
    </w:pPr>
    <w:tblPr/>
  </w:style>
  <w:style w:type="table" w:customStyle="1" w:styleId="GridTable5Dark">
    <w:name w:val="Grid Table 5 Dark"/>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7Colorful-Accent3">
    <w:name w:val="List Table 7 Colorful - Accent 3"/>
    <w:basedOn w:val="a1"/>
    <w:pPr>
      <w:spacing w:after="0" w:line="240" w:lineRule="auto"/>
    </w:pPr>
    <w:tblPr>
      <w:tblBorders>
        <w:right w:val="single" w:sz="4" w:space="0" w:color="C9C9C9" w:themeColor="accent3" w:themeTint="98"/>
      </w:tblBorders>
    </w:tblPr>
  </w:style>
  <w:style w:type="table" w:customStyle="1" w:styleId="GridTable2-Accent1">
    <w:name w:val="Grid Table 2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ned-Accent1">
    <w:name w:val="Lined - Accent 1"/>
    <w:basedOn w:val="a1"/>
    <w:pPr>
      <w:spacing w:after="0" w:line="240" w:lineRule="auto"/>
    </w:pPr>
    <w:rPr>
      <w:color w:val="404040"/>
    </w:rPr>
    <w:tblPr/>
  </w:style>
  <w:style w:type="table" w:customStyle="1" w:styleId="GridTable1Light-Accent2">
    <w:name w:val="Grid Table 1 Light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4-Accent4">
    <w:name w:val="List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Bordered-Accent2">
    <w:name w:val="Bordered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Bordered-Accent1">
    <w:name w:val="Bordered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stTable6Colorful-Accent3">
    <w:name w:val="List Table 6 Colorful - Accent 3"/>
    <w:basedOn w:val="a1"/>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Lined-Accent3">
    <w:name w:val="Lined - Accent 3"/>
    <w:basedOn w:val="a1"/>
    <w:pPr>
      <w:spacing w:after="0" w:line="240" w:lineRule="auto"/>
    </w:pPr>
    <w:rPr>
      <w:color w:val="404040"/>
    </w:rPr>
    <w:tblPr/>
  </w:style>
  <w:style w:type="table" w:customStyle="1" w:styleId="ListTable3-Accent6">
    <w:name w:val="List Table 3 - Accent 6"/>
    <w:basedOn w:val="a1"/>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ListTable5Dark-Accent6">
    <w:name w:val="List Table 5 Dark - Accent 6"/>
    <w:basedOn w:val="a1"/>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GridTable1Light-Accent5">
    <w:name w:val="Grid Table 1 Light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2">
    <w:name w:val="Grid Table 3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6Colorful">
    <w:name w:val="Grid Table 6 Colorful"/>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6Colorful-Accent5">
    <w:name w:val="Grid Table 6 Colorful - Accent 5"/>
    <w:basedOn w:val="a1"/>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stTable7Colorful-Accent4">
    <w:name w:val="List Table 7 Colorful - Accent 4"/>
    <w:basedOn w:val="a1"/>
    <w:pPr>
      <w:spacing w:after="0" w:line="240" w:lineRule="auto"/>
    </w:pPr>
    <w:tblPr>
      <w:tblBorders>
        <w:right w:val="single" w:sz="4" w:space="0" w:color="FFD865" w:themeColor="accent4" w:themeTint="9A"/>
      </w:tblBorders>
    </w:tblPr>
  </w:style>
  <w:style w:type="table" w:customStyle="1" w:styleId="ListTable5Dark-Accent5">
    <w:name w:val="List Table 5 Dark - Accent 5"/>
    <w:basedOn w:val="a1"/>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BorderedLined-Accent2">
    <w:name w:val="Bordered &amp; Lined - Accent 2"/>
    <w:basedOn w:val="a1"/>
    <w:pPr>
      <w:spacing w:after="0" w:line="240" w:lineRule="auto"/>
    </w:pPr>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Lined-Accent2">
    <w:name w:val="Lined - Accent 2"/>
    <w:basedOn w:val="a1"/>
    <w:pPr>
      <w:spacing w:after="0" w:line="240" w:lineRule="auto"/>
    </w:pPr>
    <w:rPr>
      <w:color w:val="404040"/>
    </w:rPr>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6Colorful-Accent4">
    <w:name w:val="Grid Table 6 Colorful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ned-Accent">
    <w:name w:val="Lined - Accent"/>
    <w:basedOn w:val="a1"/>
    <w:pPr>
      <w:spacing w:after="0" w:line="240" w:lineRule="auto"/>
    </w:pPr>
    <w:rPr>
      <w:color w:val="404040"/>
    </w:rPr>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2-Accent6">
    <w:name w:val="List Table 2 - Accent 6"/>
    <w:basedOn w:val="a1"/>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PlainTable5">
    <w:name w:val="Plain Table 5"/>
    <w:basedOn w:val="a1"/>
    <w:pPr>
      <w:spacing w:after="0" w:line="240" w:lineRule="auto"/>
    </w:pPr>
    <w:tblPr/>
  </w:style>
  <w:style w:type="table" w:customStyle="1" w:styleId="Bordered-Accent5">
    <w:name w:val="Bordered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7Colorful-Accent2">
    <w:name w:val="Grid Table 7 Colorful - Accent 2"/>
    <w:basedOn w:val="a1"/>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Arial" w:hAnsi="Arial"/>
      <w:sz w:val="40"/>
    </w:rPr>
  </w:style>
  <w:style w:type="paragraph" w:styleId="2">
    <w:name w:val="heading 2"/>
    <w:basedOn w:val="a"/>
    <w:next w:val="a"/>
    <w:link w:val="20"/>
    <w:uiPriority w:val="9"/>
    <w:qFormat/>
    <w:pPr>
      <w:keepNext/>
      <w:keepLines/>
      <w:spacing w:before="360"/>
      <w:outlineLvl w:val="1"/>
    </w:pPr>
    <w:rPr>
      <w:rFonts w:ascii="Arial" w:hAnsi="Arial"/>
      <w:sz w:val="34"/>
    </w:rPr>
  </w:style>
  <w:style w:type="paragraph" w:styleId="3">
    <w:name w:val="heading 3"/>
    <w:basedOn w:val="a"/>
    <w:next w:val="a"/>
    <w:link w:val="30"/>
    <w:uiPriority w:val="9"/>
    <w:qFormat/>
    <w:pPr>
      <w:keepNext/>
      <w:keepLines/>
      <w:spacing w:before="320"/>
      <w:outlineLvl w:val="2"/>
    </w:pPr>
    <w:rPr>
      <w:rFonts w:ascii="Arial" w:hAnsi="Arial"/>
      <w:sz w:val="30"/>
    </w:rPr>
  </w:style>
  <w:style w:type="paragraph" w:styleId="4">
    <w:name w:val="heading 4"/>
    <w:basedOn w:val="a"/>
    <w:next w:val="a"/>
    <w:link w:val="40"/>
    <w:uiPriority w:val="9"/>
    <w:qFormat/>
    <w:pPr>
      <w:keepNext/>
      <w:keepLines/>
      <w:spacing w:before="320"/>
      <w:outlineLvl w:val="3"/>
    </w:pPr>
    <w:rPr>
      <w:rFonts w:ascii="Arial" w:hAnsi="Arial"/>
      <w:b/>
      <w:sz w:val="26"/>
    </w:rPr>
  </w:style>
  <w:style w:type="paragraph" w:styleId="5">
    <w:name w:val="heading 5"/>
    <w:basedOn w:val="a"/>
    <w:next w:val="a"/>
    <w:link w:val="50"/>
    <w:uiPriority w:val="9"/>
    <w:qFormat/>
    <w:pPr>
      <w:keepNext/>
      <w:keepLines/>
      <w:spacing w:before="320"/>
      <w:outlineLvl w:val="4"/>
    </w:pPr>
    <w:rPr>
      <w:rFonts w:ascii="Arial" w:hAnsi="Arial"/>
      <w:b/>
      <w:sz w:val="24"/>
    </w:rPr>
  </w:style>
  <w:style w:type="paragraph" w:styleId="6">
    <w:name w:val="heading 6"/>
    <w:basedOn w:val="a"/>
    <w:next w:val="a"/>
    <w:link w:val="60"/>
    <w:uiPriority w:val="9"/>
    <w:qFormat/>
    <w:pPr>
      <w:keepNext/>
      <w:keepLines/>
      <w:spacing w:before="320"/>
      <w:outlineLvl w:val="5"/>
    </w:pPr>
    <w:rPr>
      <w:rFonts w:ascii="Arial" w:hAnsi="Arial"/>
      <w:b/>
    </w:rPr>
  </w:style>
  <w:style w:type="paragraph" w:styleId="7">
    <w:name w:val="heading 7"/>
    <w:basedOn w:val="a"/>
    <w:next w:val="a"/>
    <w:link w:val="70"/>
    <w:uiPriority w:val="9"/>
    <w:qFormat/>
    <w:pPr>
      <w:keepNext/>
      <w:keepLines/>
      <w:spacing w:before="320"/>
      <w:outlineLvl w:val="6"/>
    </w:pPr>
    <w:rPr>
      <w:rFonts w:ascii="Arial" w:hAnsi="Arial"/>
      <w:b/>
      <w:i/>
    </w:rPr>
  </w:style>
  <w:style w:type="paragraph" w:styleId="8">
    <w:name w:val="heading 8"/>
    <w:basedOn w:val="a"/>
    <w:next w:val="a"/>
    <w:link w:val="80"/>
    <w:uiPriority w:val="9"/>
    <w:qFormat/>
    <w:pPr>
      <w:keepNext/>
      <w:keepLines/>
      <w:spacing w:before="320"/>
      <w:outlineLvl w:val="7"/>
    </w:pPr>
    <w:rPr>
      <w:rFonts w:ascii="Arial" w:hAnsi="Arial"/>
      <w:i/>
    </w:rPr>
  </w:style>
  <w:style w:type="paragraph" w:styleId="9">
    <w:name w:val="heading 9"/>
    <w:basedOn w:val="a"/>
    <w:next w:val="a"/>
    <w:link w:val="90"/>
    <w:uiPriority w:val="9"/>
    <w:qFormat/>
    <w:pPr>
      <w:keepNext/>
      <w:keepLines/>
      <w:spacing w:before="32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Quote"/>
    <w:basedOn w:val="a"/>
    <w:next w:val="a"/>
    <w:link w:val="22"/>
    <w:pPr>
      <w:ind w:left="720" w:right="720"/>
    </w:pPr>
    <w:rPr>
      <w:i/>
    </w:rPr>
  </w:style>
  <w:style w:type="character" w:customStyle="1" w:styleId="22">
    <w:name w:val="Цитата 2 Знак"/>
    <w:basedOn w:val="1"/>
    <w:link w:val="21"/>
    <w:rPr>
      <w:i/>
    </w:rPr>
  </w:style>
  <w:style w:type="paragraph" w:styleId="23">
    <w:name w:val="toc 2"/>
    <w:basedOn w:val="a"/>
    <w:next w:val="a"/>
    <w:link w:val="24"/>
    <w:uiPriority w:val="39"/>
    <w:pPr>
      <w:spacing w:after="57"/>
      <w:ind w:left="283"/>
    </w:pPr>
  </w:style>
  <w:style w:type="character" w:customStyle="1" w:styleId="24">
    <w:name w:val="Оглавление 2 Знак"/>
    <w:basedOn w:val="1"/>
    <w:link w:val="23"/>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character" w:customStyle="1" w:styleId="70">
    <w:name w:val="Заголовок 7 Знак"/>
    <w:basedOn w:val="1"/>
    <w:link w:val="7"/>
    <w:rPr>
      <w:rFonts w:ascii="Arial" w:hAnsi="Arial"/>
      <w:b/>
      <w:i/>
      <w:sz w:val="22"/>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character" w:customStyle="1" w:styleId="30">
    <w:name w:val="Заголовок 3 Знак"/>
    <w:basedOn w:val="1"/>
    <w:link w:val="3"/>
    <w:rPr>
      <w:rFonts w:ascii="Arial" w:hAnsi="Arial"/>
      <w:sz w:val="30"/>
    </w:rPr>
  </w:style>
  <w:style w:type="paragraph" w:styleId="a3">
    <w:name w:val="endnote text"/>
    <w:basedOn w:val="a"/>
    <w:link w:val="a4"/>
    <w:pPr>
      <w:spacing w:after="0" w:line="240" w:lineRule="auto"/>
    </w:pPr>
    <w:rPr>
      <w:sz w:val="20"/>
    </w:rPr>
  </w:style>
  <w:style w:type="character" w:customStyle="1" w:styleId="a4">
    <w:name w:val="Текст концевой сноски Знак"/>
    <w:basedOn w:val="1"/>
    <w:link w:val="a3"/>
    <w:rPr>
      <w:sz w:val="20"/>
    </w:rPr>
  </w:style>
  <w:style w:type="paragraph" w:styleId="a5">
    <w:name w:val="caption"/>
    <w:basedOn w:val="a"/>
    <w:next w:val="a"/>
    <w:link w:val="a6"/>
    <w:rPr>
      <w:b/>
      <w:color w:val="5B9BD5" w:themeColor="accent1"/>
      <w:sz w:val="18"/>
    </w:rPr>
  </w:style>
  <w:style w:type="character" w:customStyle="1" w:styleId="a6">
    <w:name w:val="Название объекта Знак"/>
    <w:basedOn w:val="1"/>
    <w:link w:val="a5"/>
    <w:rPr>
      <w:b/>
      <w:color w:val="5B9BD5" w:themeColor="accent1"/>
      <w:sz w:val="18"/>
    </w:rPr>
  </w:style>
  <w:style w:type="character" w:customStyle="1" w:styleId="90">
    <w:name w:val="Заголовок 9 Знак"/>
    <w:basedOn w:val="1"/>
    <w:link w:val="9"/>
    <w:rPr>
      <w:rFonts w:ascii="Arial" w:hAnsi="Arial"/>
      <w:i/>
      <w:sz w:val="21"/>
    </w:rPr>
  </w:style>
  <w:style w:type="paragraph" w:styleId="a7">
    <w:name w:val="header"/>
    <w:basedOn w:val="a"/>
    <w:link w:val="a8"/>
    <w:pPr>
      <w:tabs>
        <w:tab w:val="center" w:pos="7143"/>
        <w:tab w:val="right" w:pos="14287"/>
      </w:tabs>
      <w:spacing w:after="0" w:line="240" w:lineRule="auto"/>
    </w:pPr>
  </w:style>
  <w:style w:type="character" w:customStyle="1" w:styleId="a8">
    <w:name w:val="Верхний колонтитул Знак"/>
    <w:basedOn w:val="1"/>
    <w:link w:val="a7"/>
  </w:style>
  <w:style w:type="paragraph" w:styleId="a9">
    <w:name w:val="TOC Heading"/>
    <w:link w:val="aa"/>
  </w:style>
  <w:style w:type="character" w:customStyle="1" w:styleId="aa">
    <w:name w:val="Заголовок оглавления Знак"/>
    <w:link w:val="a9"/>
  </w:style>
  <w:style w:type="paragraph" w:customStyle="1" w:styleId="12">
    <w:name w:val="Знак сноски1"/>
    <w:link w:val="ab"/>
    <w:rPr>
      <w:vertAlign w:val="superscript"/>
    </w:rPr>
  </w:style>
  <w:style w:type="character" w:styleId="ab">
    <w:name w:val="footnote reference"/>
    <w:link w:val="12"/>
    <w:rPr>
      <w:vertAlign w:val="superscript"/>
    </w:rPr>
  </w:style>
  <w:style w:type="paragraph" w:customStyle="1" w:styleId="FooterChar">
    <w:name w:val="Footer Char"/>
    <w:link w:val="FooterChar0"/>
  </w:style>
  <w:style w:type="character" w:customStyle="1" w:styleId="FooterChar0">
    <w:name w:val="Footer Char"/>
    <w:link w:val="FooterChar"/>
  </w:style>
  <w:style w:type="paragraph" w:styleId="ac">
    <w:name w:val="footer"/>
    <w:basedOn w:val="a"/>
    <w:link w:val="ad"/>
    <w:pPr>
      <w:tabs>
        <w:tab w:val="center" w:pos="7143"/>
        <w:tab w:val="right" w:pos="14287"/>
      </w:tabs>
      <w:spacing w:after="0" w:line="240" w:lineRule="auto"/>
    </w:pPr>
  </w:style>
  <w:style w:type="character" w:customStyle="1" w:styleId="ad">
    <w:name w:val="Нижний колонтитул Знак"/>
    <w:basedOn w:val="1"/>
    <w:link w:val="ac"/>
  </w:style>
  <w:style w:type="paragraph" w:styleId="ae">
    <w:name w:val="List Paragraph"/>
    <w:basedOn w:val="a"/>
    <w:link w:val="af"/>
    <w:pPr>
      <w:ind w:left="720"/>
      <w:contextualSpacing/>
    </w:pPr>
  </w:style>
  <w:style w:type="character" w:customStyle="1" w:styleId="af">
    <w:name w:val="Абзац списка Знак"/>
    <w:basedOn w:val="1"/>
    <w:link w:val="ae"/>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paragraph" w:styleId="af0">
    <w:name w:val="Intense Quote"/>
    <w:basedOn w:val="a"/>
    <w:next w:val="a"/>
    <w:link w:val="af1"/>
    <w:pPr>
      <w:ind w:left="720" w:right="720"/>
    </w:pPr>
    <w:rPr>
      <w:i/>
    </w:rPr>
  </w:style>
  <w:style w:type="character" w:customStyle="1" w:styleId="af1">
    <w:name w:val="Выделенная цитата Знак"/>
    <w:basedOn w:val="1"/>
    <w:link w:val="af0"/>
    <w:rPr>
      <w:i/>
    </w:rPr>
  </w:style>
  <w:style w:type="paragraph" w:customStyle="1" w:styleId="13">
    <w:name w:val="Знак концевой сноски1"/>
    <w:link w:val="af2"/>
    <w:rPr>
      <w:vertAlign w:val="superscript"/>
    </w:rPr>
  </w:style>
  <w:style w:type="character" w:styleId="af2">
    <w:name w:val="endnote reference"/>
    <w:link w:val="13"/>
    <w:rPr>
      <w:vertAlign w:val="superscript"/>
    </w:rPr>
  </w:style>
  <w:style w:type="character" w:customStyle="1" w:styleId="50">
    <w:name w:val="Заголовок 5 Знак"/>
    <w:basedOn w:val="1"/>
    <w:link w:val="5"/>
    <w:rPr>
      <w:rFonts w:ascii="Arial" w:hAnsi="Arial"/>
      <w:b/>
      <w:sz w:val="24"/>
    </w:rPr>
  </w:style>
  <w:style w:type="character" w:customStyle="1" w:styleId="11">
    <w:name w:val="Заголовок 1 Знак"/>
    <w:basedOn w:val="1"/>
    <w:link w:val="10"/>
    <w:rPr>
      <w:rFonts w:ascii="Arial" w:hAnsi="Arial"/>
      <w:sz w:val="40"/>
    </w:rPr>
  </w:style>
  <w:style w:type="paragraph" w:customStyle="1" w:styleId="c0">
    <w:name w:val="c0"/>
    <w:link w:val="c00"/>
  </w:style>
  <w:style w:type="character" w:customStyle="1" w:styleId="c00">
    <w:name w:val="c0"/>
    <w:link w:val="c0"/>
  </w:style>
  <w:style w:type="paragraph" w:customStyle="1" w:styleId="14">
    <w:name w:val="Гиперссылка1"/>
    <w:link w:val="af3"/>
    <w:rPr>
      <w:color w:val="0563C1" w:themeColor="hyperlink"/>
      <w:u w:val="single"/>
    </w:rPr>
  </w:style>
  <w:style w:type="character" w:styleId="af3">
    <w:name w:val="Hyperlink"/>
    <w:link w:val="14"/>
    <w:rPr>
      <w:color w:val="0563C1" w:themeColor="hyperlink"/>
      <w:u w:val="single"/>
    </w:rPr>
  </w:style>
  <w:style w:type="paragraph" w:customStyle="1" w:styleId="Footnote">
    <w:name w:val="Footnote"/>
    <w:basedOn w:val="a"/>
    <w:link w:val="Footnote0"/>
    <w:pPr>
      <w:spacing w:after="40" w:line="240" w:lineRule="auto"/>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rFonts w:ascii="Arial" w:hAnsi="Arial"/>
      <w:i/>
      <w:sz w:val="22"/>
    </w:rPr>
  </w:style>
  <w:style w:type="paragraph" w:styleId="15">
    <w:name w:val="toc 1"/>
    <w:basedOn w:val="a"/>
    <w:next w:val="a"/>
    <w:link w:val="16"/>
    <w:uiPriority w:val="39"/>
    <w:pPr>
      <w:spacing w:after="57"/>
    </w:pPr>
  </w:style>
  <w:style w:type="character" w:customStyle="1" w:styleId="16">
    <w:name w:val="Оглавление 1 Знак"/>
    <w:basedOn w:val="1"/>
    <w:link w:val="15"/>
  </w:style>
  <w:style w:type="paragraph" w:customStyle="1" w:styleId="17">
    <w:name w:val="Основной шрифт абзаца1"/>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f4">
    <w:name w:val="No Spacing"/>
    <w:basedOn w:val="a"/>
    <w:link w:val="af5"/>
    <w:pPr>
      <w:spacing w:after="0" w:line="240" w:lineRule="auto"/>
    </w:pPr>
  </w:style>
  <w:style w:type="character" w:customStyle="1" w:styleId="af5">
    <w:name w:val="Без интервала Знак"/>
    <w:basedOn w:val="1"/>
    <w:link w:val="af4"/>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styleId="af6">
    <w:name w:val="table of figures"/>
    <w:basedOn w:val="a"/>
    <w:next w:val="a"/>
    <w:link w:val="af7"/>
    <w:pPr>
      <w:spacing w:after="0"/>
    </w:pPr>
  </w:style>
  <w:style w:type="character" w:customStyle="1" w:styleId="af7">
    <w:name w:val="Перечень рисунков Знак"/>
    <w:basedOn w:val="1"/>
    <w:link w:val="af6"/>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customStyle="1" w:styleId="c5">
    <w:name w:val="c5"/>
    <w:link w:val="c50"/>
  </w:style>
  <w:style w:type="character" w:customStyle="1" w:styleId="c50">
    <w:name w:val="c5"/>
    <w:link w:val="c5"/>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styleId="af8">
    <w:name w:val="Subtitle"/>
    <w:basedOn w:val="a"/>
    <w:next w:val="a"/>
    <w:link w:val="af9"/>
    <w:uiPriority w:val="11"/>
    <w:qFormat/>
    <w:pPr>
      <w:spacing w:before="200"/>
    </w:pPr>
    <w:rPr>
      <w:sz w:val="24"/>
    </w:rPr>
  </w:style>
  <w:style w:type="character" w:customStyle="1" w:styleId="af9">
    <w:name w:val="Подзаголовок Знак"/>
    <w:basedOn w:val="1"/>
    <w:link w:val="af8"/>
    <w:rPr>
      <w:sz w:val="24"/>
    </w:rPr>
  </w:style>
  <w:style w:type="paragraph" w:styleId="afa">
    <w:name w:val="Title"/>
    <w:basedOn w:val="a"/>
    <w:next w:val="a"/>
    <w:link w:val="afb"/>
    <w:uiPriority w:val="10"/>
    <w:qFormat/>
    <w:pPr>
      <w:spacing w:before="300"/>
      <w:contextualSpacing/>
    </w:pPr>
    <w:rPr>
      <w:sz w:val="48"/>
    </w:rPr>
  </w:style>
  <w:style w:type="character" w:customStyle="1" w:styleId="afb">
    <w:name w:val="Название Знак"/>
    <w:basedOn w:val="1"/>
    <w:link w:val="afa"/>
    <w:rPr>
      <w:sz w:val="48"/>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rFonts w:ascii="Arial" w:hAnsi="Arial"/>
      <w:b/>
      <w:sz w:val="22"/>
    </w:rPr>
  </w:style>
  <w:style w:type="table" w:customStyle="1" w:styleId="GridTable4-Accent4">
    <w:name w:val="Grid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ListTable2-Accent1">
    <w:name w:val="List Table 2 - Accent 1"/>
    <w:basedOn w:val="a1"/>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stTable4-Accent2">
    <w:name w:val="List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stTable1Light-Accent1">
    <w:name w:val="List Table 1 Light - Accent 1"/>
    <w:basedOn w:val="a1"/>
    <w:pPr>
      <w:spacing w:after="0" w:line="240" w:lineRule="auto"/>
    </w:pPr>
    <w:tblPr/>
  </w:style>
  <w:style w:type="table" w:customStyle="1" w:styleId="GridTable7Colorful-Accent6">
    <w:name w:val="Grid Table 7 Colorful - Accent 6"/>
    <w:basedOn w:val="a1"/>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1Light-Accent4">
    <w:name w:val="List Table 1 Light - Accent 4"/>
    <w:basedOn w:val="a1"/>
    <w:pPr>
      <w:spacing w:after="0" w:line="240" w:lineRule="auto"/>
    </w:pPr>
    <w:tblPr/>
  </w:style>
  <w:style w:type="table" w:customStyle="1" w:styleId="ListTable7Colorful-Accent6">
    <w:name w:val="List Table 7 Colorful - Accent 6"/>
    <w:basedOn w:val="a1"/>
    <w:pPr>
      <w:spacing w:after="0" w:line="240" w:lineRule="auto"/>
    </w:pPr>
    <w:tblPr>
      <w:tblBorders>
        <w:right w:val="single" w:sz="4" w:space="0" w:color="A9D08E" w:themeColor="accent6" w:themeTint="98"/>
      </w:tblBorders>
    </w:tblPr>
  </w:style>
  <w:style w:type="table" w:customStyle="1" w:styleId="ListTable7Colorful-Accent5">
    <w:name w:val="List Table 7 Colorful - Accent 5"/>
    <w:basedOn w:val="a1"/>
    <w:pPr>
      <w:spacing w:after="0" w:line="240" w:lineRule="auto"/>
    </w:pPr>
    <w:tblPr>
      <w:tblBorders>
        <w:right w:val="single" w:sz="4" w:space="0" w:color="8DA9DB" w:themeColor="accent5" w:themeTint="9A"/>
      </w:tblBorders>
    </w:tblPr>
  </w:style>
  <w:style w:type="table" w:customStyle="1" w:styleId="ListTable7Colorful-Accent1">
    <w:name w:val="List Table 7 Colorful - Accent 1"/>
    <w:basedOn w:val="a1"/>
    <w:pPr>
      <w:spacing w:after="0" w:line="240" w:lineRule="auto"/>
    </w:pPr>
    <w:tblPr>
      <w:tblBorders>
        <w:right w:val="single" w:sz="4" w:space="0" w:color="5B9BD5" w:themeColor="accent1"/>
      </w:tblBorders>
    </w:tblPr>
  </w:style>
  <w:style w:type="table" w:customStyle="1" w:styleId="ListTable6Colorful-Accent5">
    <w:name w:val="List Table 6 Colorful - Accent 5"/>
    <w:basedOn w:val="a1"/>
    <w:pPr>
      <w:spacing w:after="0" w:line="240" w:lineRule="auto"/>
    </w:pPr>
    <w:tblPr>
      <w:tblBorders>
        <w:top w:val="single" w:sz="4" w:space="0" w:color="8DA9DB" w:themeColor="accent5" w:themeTint="9A"/>
        <w:bottom w:val="single" w:sz="4" w:space="0" w:color="8DA9DB" w:themeColor="accent5" w:themeTint="9A"/>
      </w:tblBorders>
    </w:tblPr>
  </w:style>
  <w:style w:type="table" w:customStyle="1" w:styleId="Bordered-Accent3">
    <w:name w:val="Bordered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GridTable3-Accent3">
    <w:name w:val="Grid Table 3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6Colorful-Accent2">
    <w:name w:val="Grid Table 6 Colorful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4-Accent6">
    <w:name w:val="Grid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7Colorful">
    <w:name w:val="List Table 7 Colorful"/>
    <w:basedOn w:val="a1"/>
    <w:pPr>
      <w:spacing w:after="0" w:line="240" w:lineRule="auto"/>
    </w:pPr>
    <w:tblPr>
      <w:tblBorders>
        <w:right w:val="single" w:sz="4" w:space="0" w:color="7F7F7F" w:themeColor="text1" w:themeTint="80"/>
      </w:tblBorders>
    </w:tblPr>
  </w:style>
  <w:style w:type="table" w:customStyle="1" w:styleId="GridTable3-Accent6">
    <w:name w:val="Grid Table 3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stTable1Light">
    <w:name w:val="List Table 1 Light"/>
    <w:basedOn w:val="a1"/>
    <w:pPr>
      <w:spacing w:after="0" w:line="240" w:lineRule="auto"/>
    </w:pPr>
    <w:tblPr/>
  </w:style>
  <w:style w:type="table" w:customStyle="1" w:styleId="ListTable4">
    <w:name w:val="List Table 4"/>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1Light-Accent3">
    <w:name w:val="List Table 1 Light - Accent 3"/>
    <w:basedOn w:val="a1"/>
    <w:pPr>
      <w:spacing w:after="0" w:line="240" w:lineRule="auto"/>
    </w:pPr>
    <w:tblPr/>
  </w:style>
  <w:style w:type="table" w:customStyle="1" w:styleId="ListTable6Colorful">
    <w:name w:val="List Table 6 Colorful"/>
    <w:basedOn w:val="a1"/>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3-Accent3">
    <w:name w:val="List Table 3 - Accent 3"/>
    <w:basedOn w:val="a1"/>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GridTable1Light-Accent3">
    <w:name w:val="Grid Table 1 Light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3-Accent5">
    <w:name w:val="List Table 3 - Accent 5"/>
    <w:basedOn w:val="a1"/>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BorderedLined-Accent1">
    <w:name w:val="Bordered &amp; Lined - Accent 1"/>
    <w:basedOn w:val="a1"/>
    <w:pPr>
      <w:spacing w:after="0" w:line="240" w:lineRule="auto"/>
    </w:pPr>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GridTable2-Accent6">
    <w:name w:val="Grid Table 2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3-Accent5">
    <w:name w:val="Grid Table 3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5Dark">
    <w:name w:val="List Table 5 Dark"/>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ned-Accent4">
    <w:name w:val="Lined - Accent 4"/>
    <w:basedOn w:val="a1"/>
    <w:pPr>
      <w:spacing w:after="0" w:line="240" w:lineRule="auto"/>
    </w:pPr>
    <w:rPr>
      <w:color w:val="404040"/>
    </w:rPr>
    <w:tblPr/>
  </w:style>
  <w:style w:type="table" w:customStyle="1" w:styleId="ListTable4-Accent1">
    <w:name w:val="List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GridTable2-Accent3">
    <w:name w:val="Grid Table 2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7Colorful-Accent4">
    <w:name w:val="Grid Table 7 Colorful - Accent 4"/>
    <w:basedOn w:val="a1"/>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6Colorful-Accent6">
    <w:name w:val="List Table 6 Colorful - Accent 6"/>
    <w:basedOn w:val="a1"/>
    <w:pPr>
      <w:spacing w:after="0" w:line="240" w:lineRule="auto"/>
    </w:pPr>
    <w:tblPr>
      <w:tblBorders>
        <w:top w:val="single" w:sz="4" w:space="0" w:color="A9D08E" w:themeColor="accent6" w:themeTint="98"/>
        <w:bottom w:val="single" w:sz="4" w:space="0" w:color="A9D08E" w:themeColor="accent6" w:themeTint="98"/>
      </w:tblBorders>
    </w:tblPr>
  </w:style>
  <w:style w:type="table" w:customStyle="1" w:styleId="GridTable3">
    <w:name w:val="Grid Table 3"/>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styleId="afc">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Lined-Accent">
    <w:name w:val="Bordered &amp; Lined - Accent"/>
    <w:basedOn w:val="a1"/>
    <w:pPr>
      <w:spacing w:after="0" w:line="240" w:lineRule="auto"/>
    </w:pPr>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GridTable1Light-Accent4">
    <w:name w:val="Grid Table 1 Light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BorderedLined-Accent5">
    <w:name w:val="Bordered &amp; Lined - Accent 5"/>
    <w:basedOn w:val="a1"/>
    <w:pPr>
      <w:spacing w:after="0" w:line="240" w:lineRule="auto"/>
    </w:pPr>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ListTable4-Accent5">
    <w:name w:val="List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3">
    <w:name w:val="Grid Table 7 Colorful - Accent 3"/>
    <w:basedOn w:val="a1"/>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5Dark-Accent3">
    <w:name w:val="List Table 5 Dark - Accent 3"/>
    <w:basedOn w:val="a1"/>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2">
    <w:name w:val="List Table 2"/>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GridTable1Light-Accent6">
    <w:name w:val="Grid Table 1 Light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PlainTable3">
    <w:name w:val="Plain Table 3"/>
    <w:basedOn w:val="a1"/>
    <w:pPr>
      <w:spacing w:after="0" w:line="240" w:lineRule="auto"/>
    </w:pPr>
    <w:tblPr/>
  </w:style>
  <w:style w:type="table" w:customStyle="1" w:styleId="GridTable2-Accent4">
    <w:name w:val="Grid Table 2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2-Accent3">
    <w:name w:val="List Table 2 - Accent 3"/>
    <w:basedOn w:val="a1"/>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stTable7Colorful-Accent2">
    <w:name w:val="List Table 7 Colorful - Accent 2"/>
    <w:basedOn w:val="a1"/>
    <w:pPr>
      <w:spacing w:after="0" w:line="240" w:lineRule="auto"/>
    </w:pPr>
    <w:tblPr>
      <w:tblBorders>
        <w:right w:val="single" w:sz="4" w:space="0" w:color="F4B184" w:themeColor="accent2" w:themeTint="97"/>
      </w:tblBorders>
    </w:tblPr>
  </w:style>
  <w:style w:type="table" w:customStyle="1" w:styleId="ListTable4-Accent6">
    <w:name w:val="List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GridTable2-Accent2">
    <w:name w:val="Grid Table 2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4-Accent3">
    <w:name w:val="Grid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4-Accent1">
    <w:name w:val="Grid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Bordered-Accent4">
    <w:name w:val="Bordered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1Light">
    <w:name w:val="Grid Table 1 Light"/>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ListTable3-Accent1">
    <w:name w:val="List Table 3 - Accent 1"/>
    <w:basedOn w:val="a1"/>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Bordered-Accent6">
    <w:name w:val="Bordered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1Light-Accent6">
    <w:name w:val="List Table 1 Light - Accent 6"/>
    <w:basedOn w:val="a1"/>
    <w:pPr>
      <w:spacing w:after="0" w:line="240" w:lineRule="auto"/>
    </w:pPr>
    <w:tblPr/>
  </w:style>
  <w:style w:type="table" w:customStyle="1" w:styleId="GridTable4">
    <w:name w:val="Grid Table 4"/>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4-Accent2">
    <w:name w:val="Grid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BorderedLined-Accent4">
    <w:name w:val="Bordered &amp; Lined - Accent 4"/>
    <w:basedOn w:val="a1"/>
    <w:pPr>
      <w:spacing w:after="0" w:line="240" w:lineRule="auto"/>
    </w:pPr>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ListTable6Colorful-Accent1">
    <w:name w:val="List Table 6 Colorful - Accent 1"/>
    <w:basedOn w:val="a1"/>
    <w:pPr>
      <w:spacing w:after="0" w:line="240" w:lineRule="auto"/>
    </w:pPr>
    <w:tblPr>
      <w:tblBorders>
        <w:top w:val="single" w:sz="4" w:space="0" w:color="5B9BD5" w:themeColor="accent1"/>
        <w:bottom w:val="single" w:sz="4" w:space="0" w:color="5B9BD5" w:themeColor="accent1"/>
      </w:tblBorders>
    </w:tblPr>
  </w:style>
  <w:style w:type="table" w:customStyle="1" w:styleId="ListTable3-Accent2">
    <w:name w:val="List Table 3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GridTable3-Accent1">
    <w:name w:val="Grid Table 3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6Colorful-Accent2">
    <w:name w:val="List Table 6 Colorful - Accent 2"/>
    <w:basedOn w:val="a1"/>
    <w:pPr>
      <w:spacing w:after="0" w:line="240" w:lineRule="auto"/>
    </w:pPr>
    <w:tblPr>
      <w:tblBorders>
        <w:top w:val="single" w:sz="4" w:space="0" w:color="F4B184" w:themeColor="accent2" w:themeTint="97"/>
        <w:bottom w:val="single" w:sz="4" w:space="0" w:color="F4B184" w:themeColor="accent2" w:themeTint="97"/>
      </w:tblBorders>
    </w:tblPr>
  </w:style>
  <w:style w:type="table" w:customStyle="1" w:styleId="ListTable4-Accent3">
    <w:name w:val="List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stTable2-Accent5">
    <w:name w:val="List Table 2 - Accent 5"/>
    <w:basedOn w:val="a1"/>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2">
    <w:name w:val="Grid Table 2"/>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PlainTable4">
    <w:name w:val="Plain Table 4"/>
    <w:basedOn w:val="a1"/>
    <w:pPr>
      <w:spacing w:after="0" w:line="240" w:lineRule="auto"/>
    </w:pPr>
    <w:tblPr/>
  </w:style>
  <w:style w:type="table" w:customStyle="1" w:styleId="GridTable7Colorful-Accent1">
    <w:name w:val="Grid Table 7 Colorful - Accent 1"/>
    <w:basedOn w:val="a1"/>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3-Accent4">
    <w:name w:val="Grid Table 3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6">
    <w:name w:val="Grid Table 6 Colorful - Accent 6"/>
    <w:basedOn w:val="a1"/>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2-Accent5">
    <w:name w:val="Grid Table 2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GridTable1Light-Accent1">
    <w:name w:val="Grid Table 1 Light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ned-Accent5">
    <w:name w:val="Lined - Accent 5"/>
    <w:basedOn w:val="a1"/>
    <w:pPr>
      <w:spacing w:after="0" w:line="240" w:lineRule="auto"/>
    </w:pPr>
    <w:rPr>
      <w:color w:val="404040"/>
    </w:rPr>
    <w:tblPr/>
  </w:style>
  <w:style w:type="table" w:customStyle="1" w:styleId="GridTable4-Accent5">
    <w:name w:val="Grid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BorderedLined-Accent6">
    <w:name w:val="Bordered &amp; Lined - Accent 6"/>
    <w:basedOn w:val="a1"/>
    <w:pPr>
      <w:spacing w:after="0" w:line="240" w:lineRule="auto"/>
    </w:pPr>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GridTable6Colorful-Accent1">
    <w:name w:val="Grid Table 6 Colorful - Accent 1"/>
    <w:basedOn w:val="a1"/>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PlainTable1">
    <w:name w:val="Plain Table 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3-Accent4">
    <w:name w:val="List Table 3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6Colorful-Accent4">
    <w:name w:val="List Table 6 Colorful - Accent 4"/>
    <w:basedOn w:val="a1"/>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PlainTable2">
    <w:name w:val="Plain Table 2"/>
    <w:basedOn w:val="a1"/>
    <w:pPr>
      <w:spacing w:after="0" w:line="240" w:lineRule="auto"/>
    </w:pPr>
    <w:tblPr>
      <w:tblBorders>
        <w:top w:val="single" w:sz="4" w:space="0" w:color="000000" w:themeColor="text1"/>
        <w:left w:val="nil"/>
        <w:bottom w:val="single" w:sz="4" w:space="0" w:color="000000" w:themeColor="text1"/>
        <w:right w:val="nil"/>
      </w:tblBorders>
    </w:tblPr>
  </w:style>
  <w:style w:type="table" w:customStyle="1" w:styleId="ListTable2-Accent4">
    <w:name w:val="List Table 2 - Accent 4"/>
    <w:basedOn w:val="a1"/>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Lined-Accent3">
    <w:name w:val="Bordered &amp; Lined - Accent 3"/>
    <w:basedOn w:val="a1"/>
    <w:pPr>
      <w:spacing w:after="0" w:line="240" w:lineRule="auto"/>
    </w:pPr>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GridTable7Colorful">
    <w:name w:val="Grid Table 7 Colorful"/>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3">
    <w:name w:val="List Table 3"/>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7Colorful-Accent5">
    <w:name w:val="Grid Table 7 Colorful - Accent 5"/>
    <w:basedOn w:val="a1"/>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Lined-Accent6">
    <w:name w:val="Lined - Accent 6"/>
    <w:basedOn w:val="a1"/>
    <w:pPr>
      <w:spacing w:after="0" w:line="240" w:lineRule="auto"/>
    </w:pPr>
    <w:rPr>
      <w:color w:val="404040"/>
    </w:rPr>
    <w:tblPr/>
  </w:style>
  <w:style w:type="table" w:customStyle="1" w:styleId="ListTable2-Accent2">
    <w:name w:val="List Table 2 - Accent 2"/>
    <w:basedOn w:val="a1"/>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ListTable5Dark-Accent2">
    <w:name w:val="List Table 5 Dark - Accent 2"/>
    <w:basedOn w:val="a1"/>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5Dark-Accent4">
    <w:name w:val="List Table 5 Dark - Accent 4"/>
    <w:basedOn w:val="a1"/>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stTable1Light-Accent5">
    <w:name w:val="List Table 1 Light - Accent 5"/>
    <w:basedOn w:val="a1"/>
    <w:pPr>
      <w:spacing w:after="0" w:line="240" w:lineRule="auto"/>
    </w:pPr>
    <w:tblPr/>
  </w:style>
  <w:style w:type="table" w:customStyle="1" w:styleId="GridTable6Colorful-Accent3">
    <w:name w:val="Grid Table 6 Colorful - Accent 3"/>
    <w:basedOn w:val="a1"/>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5Dark-Accent1">
    <w:name w:val="List Table 5 Dark - Accent 1"/>
    <w:basedOn w:val="a1"/>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1Light-Accent2">
    <w:name w:val="List Table 1 Light - Accent 2"/>
    <w:basedOn w:val="a1"/>
    <w:pPr>
      <w:spacing w:after="0" w:line="240" w:lineRule="auto"/>
    </w:pPr>
    <w:tblPr/>
  </w:style>
  <w:style w:type="table" w:customStyle="1" w:styleId="GridTable5Dark">
    <w:name w:val="Grid Table 5 Dark"/>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7Colorful-Accent3">
    <w:name w:val="List Table 7 Colorful - Accent 3"/>
    <w:basedOn w:val="a1"/>
    <w:pPr>
      <w:spacing w:after="0" w:line="240" w:lineRule="auto"/>
    </w:pPr>
    <w:tblPr>
      <w:tblBorders>
        <w:right w:val="single" w:sz="4" w:space="0" w:color="C9C9C9" w:themeColor="accent3" w:themeTint="98"/>
      </w:tblBorders>
    </w:tblPr>
  </w:style>
  <w:style w:type="table" w:customStyle="1" w:styleId="GridTable2-Accent1">
    <w:name w:val="Grid Table 2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ned-Accent1">
    <w:name w:val="Lined - Accent 1"/>
    <w:basedOn w:val="a1"/>
    <w:pPr>
      <w:spacing w:after="0" w:line="240" w:lineRule="auto"/>
    </w:pPr>
    <w:rPr>
      <w:color w:val="404040"/>
    </w:rPr>
    <w:tblPr/>
  </w:style>
  <w:style w:type="table" w:customStyle="1" w:styleId="GridTable1Light-Accent2">
    <w:name w:val="Grid Table 1 Light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4-Accent4">
    <w:name w:val="List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Bordered-Accent2">
    <w:name w:val="Bordered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Bordered-Accent1">
    <w:name w:val="Bordered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stTable6Colorful-Accent3">
    <w:name w:val="List Table 6 Colorful - Accent 3"/>
    <w:basedOn w:val="a1"/>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Lined-Accent3">
    <w:name w:val="Lined - Accent 3"/>
    <w:basedOn w:val="a1"/>
    <w:pPr>
      <w:spacing w:after="0" w:line="240" w:lineRule="auto"/>
    </w:pPr>
    <w:rPr>
      <w:color w:val="404040"/>
    </w:rPr>
    <w:tblPr/>
  </w:style>
  <w:style w:type="table" w:customStyle="1" w:styleId="ListTable3-Accent6">
    <w:name w:val="List Table 3 - Accent 6"/>
    <w:basedOn w:val="a1"/>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ListTable5Dark-Accent6">
    <w:name w:val="List Table 5 Dark - Accent 6"/>
    <w:basedOn w:val="a1"/>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GridTable1Light-Accent5">
    <w:name w:val="Grid Table 1 Light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2">
    <w:name w:val="Grid Table 3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6Colorful">
    <w:name w:val="Grid Table 6 Colorful"/>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6Colorful-Accent5">
    <w:name w:val="Grid Table 6 Colorful - Accent 5"/>
    <w:basedOn w:val="a1"/>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stTable7Colorful-Accent4">
    <w:name w:val="List Table 7 Colorful - Accent 4"/>
    <w:basedOn w:val="a1"/>
    <w:pPr>
      <w:spacing w:after="0" w:line="240" w:lineRule="auto"/>
    </w:pPr>
    <w:tblPr>
      <w:tblBorders>
        <w:right w:val="single" w:sz="4" w:space="0" w:color="FFD865" w:themeColor="accent4" w:themeTint="9A"/>
      </w:tblBorders>
    </w:tblPr>
  </w:style>
  <w:style w:type="table" w:customStyle="1" w:styleId="ListTable5Dark-Accent5">
    <w:name w:val="List Table 5 Dark - Accent 5"/>
    <w:basedOn w:val="a1"/>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BorderedLined-Accent2">
    <w:name w:val="Bordered &amp; Lined - Accent 2"/>
    <w:basedOn w:val="a1"/>
    <w:pPr>
      <w:spacing w:after="0" w:line="240" w:lineRule="auto"/>
    </w:pPr>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Lined-Accent2">
    <w:name w:val="Lined - Accent 2"/>
    <w:basedOn w:val="a1"/>
    <w:pPr>
      <w:spacing w:after="0" w:line="240" w:lineRule="auto"/>
    </w:pPr>
    <w:rPr>
      <w:color w:val="404040"/>
    </w:rPr>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6Colorful-Accent4">
    <w:name w:val="Grid Table 6 Colorful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ned-Accent">
    <w:name w:val="Lined - Accent"/>
    <w:basedOn w:val="a1"/>
    <w:pPr>
      <w:spacing w:after="0" w:line="240" w:lineRule="auto"/>
    </w:pPr>
    <w:rPr>
      <w:color w:val="404040"/>
    </w:rPr>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2-Accent6">
    <w:name w:val="List Table 2 - Accent 6"/>
    <w:basedOn w:val="a1"/>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PlainTable5">
    <w:name w:val="Plain Table 5"/>
    <w:basedOn w:val="a1"/>
    <w:pPr>
      <w:spacing w:after="0" w:line="240" w:lineRule="auto"/>
    </w:pPr>
    <w:tblPr/>
  </w:style>
  <w:style w:type="table" w:customStyle="1" w:styleId="Bordered-Accent5">
    <w:name w:val="Bordered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7Colorful-Accent2">
    <w:name w:val="Grid Table 7 Colorful - Accent 2"/>
    <w:basedOn w:val="a1"/>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pandia.ru/text/categ/wiki/001/231.php&amp;sa=D&amp;ust=1541357207539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andia.ru/text/categ/wiki/001/212.php&amp;sa=D&amp;ust=1541357207539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
        <a:cs typeface=""/>
      </a:majorFont>
      <a:minorFont>
        <a:latin typeface="Arial"/>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1562</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dcterms:created xsi:type="dcterms:W3CDTF">2024-04-03T10:42:00Z</dcterms:created>
  <dcterms:modified xsi:type="dcterms:W3CDTF">2024-04-03T10:42:00Z</dcterms:modified>
</cp:coreProperties>
</file>